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AA" w:rsidRPr="006A0246" w:rsidRDefault="00BC6816">
      <w:pPr>
        <w:pStyle w:val="Pagrindinistekstas"/>
        <w:spacing w:before="68"/>
        <w:ind w:left="5771"/>
      </w:pPr>
      <w:r w:rsidRPr="006A0246">
        <w:t>PATVIRTINTA</w:t>
      </w:r>
    </w:p>
    <w:p w:rsidR="007F7DAA" w:rsidRPr="006A0246" w:rsidRDefault="00BE073D">
      <w:pPr>
        <w:pStyle w:val="Pagrindinistekstas"/>
        <w:spacing w:before="44" w:line="276" w:lineRule="auto"/>
        <w:ind w:left="5771" w:right="119"/>
      </w:pPr>
      <w:r w:rsidRPr="006A0246">
        <w:t xml:space="preserve">Vilniaus „Gijos“ jaunimo mokyklos </w:t>
      </w:r>
      <w:r w:rsidR="00BC6816" w:rsidRPr="006A0246">
        <w:t xml:space="preserve"> direktoriaus 2020 m. rugsėjo 1 d.</w:t>
      </w:r>
    </w:p>
    <w:p w:rsidR="007F7DAA" w:rsidRPr="006A0246" w:rsidRDefault="00BC6816">
      <w:pPr>
        <w:pStyle w:val="Pagrindinistekstas"/>
        <w:spacing w:line="275" w:lineRule="exact"/>
        <w:ind w:left="5771"/>
      </w:pPr>
      <w:r w:rsidRPr="006A0246">
        <w:t>įsakymu Nr. V-2</w:t>
      </w:r>
      <w:r w:rsidR="003D21E9" w:rsidRPr="006A0246">
        <w:t>7</w:t>
      </w:r>
    </w:p>
    <w:p w:rsidR="007F7DAA" w:rsidRPr="00AB17A3" w:rsidRDefault="007F7DAA">
      <w:pPr>
        <w:pStyle w:val="Pagrindinistekstas"/>
        <w:spacing w:before="8"/>
        <w:ind w:left="0"/>
        <w:rPr>
          <w:color w:val="FF0000"/>
          <w:sz w:val="31"/>
        </w:rPr>
      </w:pPr>
    </w:p>
    <w:p w:rsidR="00BE073D" w:rsidRDefault="00AB17A3" w:rsidP="00BE073D">
      <w:pPr>
        <w:pStyle w:val="Pavadinimas"/>
        <w:spacing w:line="276" w:lineRule="auto"/>
        <w:ind w:left="0" w:firstLine="0"/>
        <w:jc w:val="center"/>
      </w:pPr>
      <w:r>
        <w:t xml:space="preserve">DĖL </w:t>
      </w:r>
      <w:r w:rsidR="002C1B96">
        <w:t>UGDYMO</w:t>
      </w:r>
      <w:bookmarkStart w:id="0" w:name="_GoBack"/>
      <w:bookmarkEnd w:id="0"/>
      <w:r w:rsidR="00BC6816">
        <w:t xml:space="preserve"> ORGANIZAVIMO </w:t>
      </w:r>
      <w:r>
        <w:t xml:space="preserve">BŪTINŲ SĄLYGŲ UŽTIKRINIMO </w:t>
      </w:r>
      <w:r w:rsidR="00BC6816">
        <w:t xml:space="preserve">VILNIAUS </w:t>
      </w:r>
      <w:r w:rsidR="00BE073D">
        <w:t xml:space="preserve">„GIJOS“ JAUNIMO MOKYKLOJE </w:t>
      </w:r>
      <w:r>
        <w:t xml:space="preserve">TVARKOS </w:t>
      </w:r>
      <w:r w:rsidR="00BC6816">
        <w:t>APRAŠAS</w:t>
      </w:r>
    </w:p>
    <w:p w:rsidR="00BE073D" w:rsidRDefault="00BE073D" w:rsidP="00BE073D">
      <w:pPr>
        <w:pStyle w:val="Pavadinimas"/>
        <w:spacing w:line="276" w:lineRule="auto"/>
        <w:ind w:left="0" w:firstLine="0"/>
        <w:jc w:val="center"/>
      </w:pPr>
    </w:p>
    <w:p w:rsidR="007F7DAA" w:rsidRDefault="00BE073D" w:rsidP="00BE073D">
      <w:pPr>
        <w:pStyle w:val="Pavadinimas"/>
        <w:spacing w:line="276" w:lineRule="auto"/>
        <w:ind w:left="0" w:firstLine="0"/>
        <w:jc w:val="center"/>
      </w:pPr>
      <w:r>
        <w:t xml:space="preserve">I. </w:t>
      </w:r>
      <w:r w:rsidR="00BC6816">
        <w:t>BENDROSIOS</w:t>
      </w:r>
      <w:r w:rsidR="00BC6816">
        <w:rPr>
          <w:spacing w:val="-1"/>
        </w:rPr>
        <w:t xml:space="preserve"> </w:t>
      </w:r>
      <w:r w:rsidR="00BC6816">
        <w:t>NUOSTATOS</w:t>
      </w:r>
    </w:p>
    <w:p w:rsidR="007F7DAA" w:rsidRDefault="007F7DAA">
      <w:pPr>
        <w:pStyle w:val="Pagrindinistekstas"/>
        <w:spacing w:before="3"/>
        <w:ind w:left="0"/>
        <w:rPr>
          <w:sz w:val="31"/>
        </w:rPr>
      </w:pPr>
    </w:p>
    <w:p w:rsidR="007F7DAA" w:rsidRPr="00815A31" w:rsidRDefault="00BC6816" w:rsidP="00815A31">
      <w:pPr>
        <w:pStyle w:val="Sraopastraipa"/>
        <w:numPr>
          <w:ilvl w:val="0"/>
          <w:numId w:val="3"/>
        </w:numPr>
        <w:tabs>
          <w:tab w:val="left" w:pos="1662"/>
        </w:tabs>
        <w:spacing w:before="1" w:line="276" w:lineRule="auto"/>
        <w:ind w:right="100" w:firstLine="1132"/>
        <w:jc w:val="both"/>
        <w:rPr>
          <w:sz w:val="24"/>
        </w:rPr>
      </w:pPr>
      <w:r>
        <w:rPr>
          <w:sz w:val="24"/>
        </w:rPr>
        <w:t xml:space="preserve">Ugdymo proceso organizavimo Vilniaus </w:t>
      </w:r>
      <w:r w:rsidR="00BE073D">
        <w:rPr>
          <w:sz w:val="24"/>
        </w:rPr>
        <w:t>„Gijos“ jaunimo mokykloje (toliau Mokykla</w:t>
      </w:r>
      <w:r>
        <w:rPr>
          <w:sz w:val="24"/>
        </w:rPr>
        <w:t>) aprašas</w:t>
      </w:r>
      <w:r w:rsidR="00815A31">
        <w:rPr>
          <w:sz w:val="24"/>
        </w:rPr>
        <w:t xml:space="preserve"> (toliau Aprašas) reglamentuoja </w:t>
      </w:r>
      <w:r w:rsidRPr="00815A31">
        <w:rPr>
          <w:sz w:val="24"/>
        </w:rPr>
        <w:t>būtinus bendruomenės narių veiksmus</w:t>
      </w:r>
      <w:r w:rsidR="000F252C">
        <w:rPr>
          <w:sz w:val="24"/>
        </w:rPr>
        <w:t>,</w:t>
      </w:r>
      <w:r w:rsidRPr="00815A31">
        <w:rPr>
          <w:sz w:val="24"/>
        </w:rPr>
        <w:t xml:space="preserve"> siekiant užtikrinti būtinąsias s</w:t>
      </w:r>
      <w:r w:rsidR="003D21E9" w:rsidRPr="00815A31">
        <w:rPr>
          <w:sz w:val="24"/>
        </w:rPr>
        <w:t>ąlygas o</w:t>
      </w:r>
      <w:r w:rsidR="000F252C">
        <w:rPr>
          <w:sz w:val="24"/>
        </w:rPr>
        <w:t xml:space="preserve">rganizuojant pagrindinį ugdymą valstybės lygio ekstremaliosios situacijos metu. </w:t>
      </w:r>
    </w:p>
    <w:p w:rsidR="00FD3C0E" w:rsidRDefault="00BC6816" w:rsidP="00FD3C0E">
      <w:pPr>
        <w:pStyle w:val="Sraopastraipa"/>
        <w:numPr>
          <w:ilvl w:val="0"/>
          <w:numId w:val="3"/>
        </w:numPr>
        <w:tabs>
          <w:tab w:val="left" w:pos="1662"/>
        </w:tabs>
        <w:spacing w:line="276" w:lineRule="auto"/>
        <w:ind w:right="104" w:firstLine="1132"/>
        <w:jc w:val="both"/>
        <w:rPr>
          <w:sz w:val="24"/>
        </w:rPr>
      </w:pPr>
      <w:r>
        <w:rPr>
          <w:sz w:val="24"/>
        </w:rPr>
        <w:t>Aprašas parengtas vadovaujantis Vilniaus miesto savivaldybės administracijos direktoriaus 2020 m. rugpjūčio 27 d. įsakymu Nr. 30-2065/20 „Dėl pradinio, pagrindinio ir vidurinio ugdymo organizavimo būtinų sąlygų užtikrinimo Vilniaus miesto savivaldybės bendrojo ugdymo mokyklose tvarkos aprašas“, Lietuvos Respublikos sveikatos apsaugos ministro – valstybės lygio ekstremaliosios situacijos valstybės operacijų vadovo 2</w:t>
      </w:r>
      <w:r w:rsidR="00815A31">
        <w:rPr>
          <w:sz w:val="24"/>
        </w:rPr>
        <w:t>020 m. rugpjūčio 17 d. sprendimu</w:t>
      </w:r>
      <w:r>
        <w:rPr>
          <w:sz w:val="24"/>
        </w:rPr>
        <w:t xml:space="preserve"> Nr. V-1838 „Dėl pagrindinio ir vidurinio ugdymo organizavimo būtinų</w:t>
      </w:r>
      <w:r>
        <w:rPr>
          <w:spacing w:val="-1"/>
          <w:sz w:val="24"/>
        </w:rPr>
        <w:t xml:space="preserve"> </w:t>
      </w:r>
      <w:r>
        <w:rPr>
          <w:sz w:val="24"/>
        </w:rPr>
        <w:t>sąlygų“.</w:t>
      </w:r>
    </w:p>
    <w:p w:rsidR="00FD3C0E" w:rsidRDefault="00FD3C0E" w:rsidP="00FD3C0E">
      <w:pPr>
        <w:pStyle w:val="Sraopastraipa"/>
        <w:tabs>
          <w:tab w:val="left" w:pos="1662"/>
        </w:tabs>
        <w:spacing w:line="276" w:lineRule="auto"/>
        <w:ind w:left="1234" w:right="104" w:firstLine="0"/>
        <w:rPr>
          <w:sz w:val="24"/>
        </w:rPr>
      </w:pPr>
    </w:p>
    <w:p w:rsidR="007F7DAA" w:rsidRDefault="00FD3C0E" w:rsidP="00FD3C0E">
      <w:pPr>
        <w:pStyle w:val="Sraopastraipa"/>
        <w:tabs>
          <w:tab w:val="left" w:pos="1662"/>
        </w:tabs>
        <w:spacing w:line="276" w:lineRule="auto"/>
        <w:ind w:left="1234" w:right="104" w:firstLine="0"/>
        <w:jc w:val="center"/>
        <w:rPr>
          <w:b/>
          <w:sz w:val="24"/>
        </w:rPr>
      </w:pPr>
      <w:r w:rsidRPr="00FD3C0E">
        <w:rPr>
          <w:b/>
          <w:sz w:val="24"/>
        </w:rPr>
        <w:t xml:space="preserve">II. </w:t>
      </w:r>
      <w:r>
        <w:rPr>
          <w:b/>
          <w:sz w:val="24"/>
        </w:rPr>
        <w:t>ĮĖJIMO Į MOKYKLĄ</w:t>
      </w:r>
      <w:r w:rsidR="00BC6816" w:rsidRPr="00FD3C0E">
        <w:rPr>
          <w:b/>
          <w:spacing w:val="-3"/>
          <w:sz w:val="24"/>
        </w:rPr>
        <w:t xml:space="preserve"> </w:t>
      </w:r>
      <w:r w:rsidR="00BC6816" w:rsidRPr="00FD3C0E">
        <w:rPr>
          <w:b/>
          <w:sz w:val="24"/>
        </w:rPr>
        <w:t>TVARKA</w:t>
      </w:r>
    </w:p>
    <w:p w:rsidR="00FD3C0E" w:rsidRPr="00FD3C0E" w:rsidRDefault="00FD3C0E" w:rsidP="00FD3C0E">
      <w:pPr>
        <w:pStyle w:val="Sraopastraipa"/>
        <w:tabs>
          <w:tab w:val="left" w:pos="1662"/>
        </w:tabs>
        <w:spacing w:line="276" w:lineRule="auto"/>
        <w:ind w:left="1234" w:right="104" w:firstLine="0"/>
        <w:jc w:val="center"/>
        <w:rPr>
          <w:b/>
          <w:sz w:val="24"/>
        </w:rPr>
      </w:pPr>
    </w:p>
    <w:p w:rsidR="007F7DAA" w:rsidRDefault="00FD3C0E" w:rsidP="00FD3C0E">
      <w:pPr>
        <w:pStyle w:val="Sraopastraipa"/>
        <w:numPr>
          <w:ilvl w:val="0"/>
          <w:numId w:val="3"/>
        </w:numPr>
        <w:tabs>
          <w:tab w:val="left" w:pos="1521"/>
        </w:tabs>
        <w:spacing w:before="41" w:line="278" w:lineRule="auto"/>
        <w:ind w:right="105" w:firstLine="993"/>
        <w:jc w:val="both"/>
        <w:rPr>
          <w:sz w:val="24"/>
        </w:rPr>
      </w:pPr>
      <w:r>
        <w:rPr>
          <w:sz w:val="24"/>
        </w:rPr>
        <w:t>Į Mokyklą</w:t>
      </w:r>
      <w:r w:rsidR="00815A31">
        <w:rPr>
          <w:sz w:val="24"/>
        </w:rPr>
        <w:t xml:space="preserve"> </w:t>
      </w:r>
      <w:r w:rsidR="00584C6C">
        <w:rPr>
          <w:sz w:val="24"/>
        </w:rPr>
        <w:t>mokiniai, darbuotojai, kiti asmenys įeina</w:t>
      </w:r>
      <w:r w:rsidR="00815A31">
        <w:rPr>
          <w:sz w:val="24"/>
        </w:rPr>
        <w:t>/išein</w:t>
      </w:r>
      <w:r w:rsidR="00584C6C">
        <w:rPr>
          <w:sz w:val="24"/>
        </w:rPr>
        <w:t>a</w:t>
      </w:r>
      <w:r w:rsidR="00815A31">
        <w:rPr>
          <w:sz w:val="24"/>
        </w:rPr>
        <w:t xml:space="preserve"> </w:t>
      </w:r>
      <w:r w:rsidR="00BC6816">
        <w:rPr>
          <w:sz w:val="24"/>
        </w:rPr>
        <w:t xml:space="preserve">pro </w:t>
      </w:r>
      <w:r>
        <w:rPr>
          <w:sz w:val="24"/>
        </w:rPr>
        <w:t xml:space="preserve">pagrindinį įėjimą. </w:t>
      </w:r>
    </w:p>
    <w:p w:rsidR="007F7DAA" w:rsidRDefault="00BC6816">
      <w:pPr>
        <w:pStyle w:val="Sraopastraipa"/>
        <w:numPr>
          <w:ilvl w:val="0"/>
          <w:numId w:val="3"/>
        </w:numPr>
        <w:tabs>
          <w:tab w:val="left" w:pos="1521"/>
        </w:tabs>
        <w:spacing w:line="276" w:lineRule="auto"/>
        <w:ind w:right="106" w:firstLine="993"/>
        <w:jc w:val="both"/>
        <w:rPr>
          <w:sz w:val="24"/>
        </w:rPr>
      </w:pPr>
      <w:r>
        <w:rPr>
          <w:sz w:val="24"/>
        </w:rPr>
        <w:t>Kiekvie</w:t>
      </w:r>
      <w:r w:rsidR="00FD3C0E">
        <w:rPr>
          <w:sz w:val="24"/>
        </w:rPr>
        <w:t>nas asmuo, įeidamas į Mokyklos</w:t>
      </w:r>
      <w:r>
        <w:rPr>
          <w:sz w:val="24"/>
        </w:rPr>
        <w:t xml:space="preserve"> patalpas</w:t>
      </w:r>
      <w:r w:rsidR="003D21E9">
        <w:rPr>
          <w:sz w:val="24"/>
        </w:rPr>
        <w:t>,</w:t>
      </w:r>
      <w:r>
        <w:rPr>
          <w:sz w:val="24"/>
        </w:rPr>
        <w:t xml:space="preserve"> privalo</w:t>
      </w:r>
      <w:r w:rsidR="003D21E9">
        <w:rPr>
          <w:sz w:val="24"/>
        </w:rPr>
        <w:t xml:space="preserve"> dėvėti nosį ir burną dengi</w:t>
      </w:r>
      <w:r w:rsidR="00682119">
        <w:rPr>
          <w:sz w:val="24"/>
        </w:rPr>
        <w:t>an</w:t>
      </w:r>
      <w:r w:rsidR="003D21E9">
        <w:rPr>
          <w:sz w:val="24"/>
        </w:rPr>
        <w:t>čias</w:t>
      </w:r>
      <w:r w:rsidR="00815A31">
        <w:rPr>
          <w:sz w:val="24"/>
        </w:rPr>
        <w:t xml:space="preserve"> </w:t>
      </w:r>
      <w:r w:rsidR="000F252C">
        <w:rPr>
          <w:sz w:val="24"/>
        </w:rPr>
        <w:t xml:space="preserve">apsaugos </w:t>
      </w:r>
      <w:r w:rsidR="00815A31">
        <w:rPr>
          <w:sz w:val="24"/>
        </w:rPr>
        <w:t>prie</w:t>
      </w:r>
      <w:r w:rsidR="00584C6C">
        <w:rPr>
          <w:sz w:val="24"/>
        </w:rPr>
        <w:t xml:space="preserve">mones, </w:t>
      </w:r>
      <w:r w:rsidR="000F252C">
        <w:rPr>
          <w:sz w:val="24"/>
        </w:rPr>
        <w:t>laikyti</w:t>
      </w:r>
      <w:r w:rsidR="00584C6C">
        <w:rPr>
          <w:sz w:val="24"/>
        </w:rPr>
        <w:t>s</w:t>
      </w:r>
      <w:r w:rsidR="000F252C">
        <w:rPr>
          <w:sz w:val="24"/>
        </w:rPr>
        <w:t xml:space="preserve"> ne mažiau kaip</w:t>
      </w:r>
      <w:r w:rsidR="00584C6C">
        <w:rPr>
          <w:sz w:val="24"/>
        </w:rPr>
        <w:t xml:space="preserve"> 1 metro atstumo</w:t>
      </w:r>
      <w:r>
        <w:rPr>
          <w:sz w:val="24"/>
        </w:rPr>
        <w:t xml:space="preserve">. </w:t>
      </w:r>
    </w:p>
    <w:p w:rsidR="00584C6C" w:rsidRDefault="00FD3C0E" w:rsidP="00584C6C">
      <w:pPr>
        <w:pStyle w:val="Sraopastraipa"/>
        <w:numPr>
          <w:ilvl w:val="0"/>
          <w:numId w:val="3"/>
        </w:numPr>
        <w:tabs>
          <w:tab w:val="left" w:pos="1521"/>
        </w:tabs>
        <w:spacing w:line="276" w:lineRule="auto"/>
        <w:ind w:right="103" w:firstLine="993"/>
        <w:jc w:val="both"/>
        <w:rPr>
          <w:sz w:val="24"/>
        </w:rPr>
      </w:pPr>
      <w:r>
        <w:rPr>
          <w:sz w:val="24"/>
        </w:rPr>
        <w:t>Draudžiama į Mokyklą</w:t>
      </w:r>
      <w:r w:rsidR="00BC6816">
        <w:rPr>
          <w:sz w:val="24"/>
        </w:rPr>
        <w:t xml:space="preserve"> atvykti</w:t>
      </w:r>
      <w:r w:rsidR="00584C6C">
        <w:rPr>
          <w:sz w:val="24"/>
        </w:rPr>
        <w:t xml:space="preserve">: </w:t>
      </w:r>
    </w:p>
    <w:p w:rsidR="00584C6C" w:rsidRDefault="00584C6C" w:rsidP="00584C6C">
      <w:pPr>
        <w:pStyle w:val="Sraopastraipa"/>
        <w:tabs>
          <w:tab w:val="left" w:pos="0"/>
        </w:tabs>
        <w:spacing w:line="276" w:lineRule="auto"/>
        <w:ind w:left="0" w:right="103" w:firstLine="1095"/>
        <w:rPr>
          <w:sz w:val="24"/>
        </w:rPr>
      </w:pPr>
      <w:r>
        <w:rPr>
          <w:sz w:val="24"/>
        </w:rPr>
        <w:t xml:space="preserve">5.1. </w:t>
      </w:r>
      <w:r w:rsidR="00BC6816" w:rsidRPr="00584C6C">
        <w:rPr>
          <w:sz w:val="24"/>
        </w:rPr>
        <w:t>asmenims (mokiniams, mokytojams, techn</w:t>
      </w:r>
      <w:r w:rsidR="00FD3C0E" w:rsidRPr="00584C6C">
        <w:rPr>
          <w:sz w:val="24"/>
        </w:rPr>
        <w:t>iniams darbuotojams, tėvams (</w:t>
      </w:r>
      <w:r w:rsidR="00BC6816" w:rsidRPr="00584C6C">
        <w:rPr>
          <w:sz w:val="24"/>
        </w:rPr>
        <w:t>globėjams</w:t>
      </w:r>
      <w:r w:rsidR="00D07AE3" w:rsidRPr="00584C6C">
        <w:rPr>
          <w:sz w:val="24"/>
        </w:rPr>
        <w:t>, rūpintojams)</w:t>
      </w:r>
      <w:r w:rsidR="009D1F7D" w:rsidRPr="00584C6C">
        <w:rPr>
          <w:sz w:val="24"/>
        </w:rPr>
        <w:t xml:space="preserve">, </w:t>
      </w:r>
      <w:r w:rsidR="00BC6816" w:rsidRPr="00584C6C">
        <w:rPr>
          <w:sz w:val="24"/>
        </w:rPr>
        <w:t>tretiesiems asmenims)</w:t>
      </w:r>
      <w:r w:rsidR="00430348" w:rsidRPr="00584C6C">
        <w:rPr>
          <w:sz w:val="24"/>
        </w:rPr>
        <w:t xml:space="preserve">, kuriems privaloma izoliacija </w:t>
      </w:r>
      <w:r w:rsidR="000F252C" w:rsidRPr="00584C6C">
        <w:rPr>
          <w:sz w:val="24"/>
        </w:rPr>
        <w:t>ir</w:t>
      </w:r>
      <w:r w:rsidR="00BC6816" w:rsidRPr="00584C6C">
        <w:rPr>
          <w:sz w:val="24"/>
        </w:rPr>
        <w:t xml:space="preserve"> kartu su jais gyvenantiems asmenims izoliacijos</w:t>
      </w:r>
      <w:r w:rsidR="00BC6816" w:rsidRPr="00584C6C">
        <w:rPr>
          <w:spacing w:val="-1"/>
          <w:sz w:val="24"/>
        </w:rPr>
        <w:t xml:space="preserve"> </w:t>
      </w:r>
      <w:r w:rsidR="00BC6816" w:rsidRPr="00584C6C">
        <w:rPr>
          <w:sz w:val="24"/>
        </w:rPr>
        <w:t>laikotarpiu.</w:t>
      </w:r>
    </w:p>
    <w:p w:rsidR="007F7DAA" w:rsidRDefault="00584C6C" w:rsidP="00584C6C">
      <w:pPr>
        <w:pStyle w:val="Sraopastraipa"/>
        <w:tabs>
          <w:tab w:val="left" w:pos="0"/>
        </w:tabs>
        <w:spacing w:line="276" w:lineRule="auto"/>
        <w:ind w:left="0" w:right="103" w:firstLine="1095"/>
        <w:rPr>
          <w:sz w:val="24"/>
        </w:rPr>
      </w:pPr>
      <w:r>
        <w:rPr>
          <w:sz w:val="24"/>
        </w:rPr>
        <w:t xml:space="preserve">5.2. </w:t>
      </w:r>
      <w:r w:rsidR="00BC6816">
        <w:rPr>
          <w:sz w:val="24"/>
        </w:rPr>
        <w:t>asmenims (mokiniams, mokytojams, techniniams darbuotojams, tėvams</w:t>
      </w:r>
      <w:r w:rsidR="009D1F7D">
        <w:rPr>
          <w:sz w:val="24"/>
        </w:rPr>
        <w:t xml:space="preserve"> (globėjams, rūpintojams), </w:t>
      </w:r>
      <w:r w:rsidR="00BC6816">
        <w:rPr>
          <w:sz w:val="24"/>
        </w:rPr>
        <w:t>tretiesiems asmenims), turintiems ūmių viršutinių kvėpavimo takų ligų, kitų užkrečiamųjų ligų požymių (pvz., sloga, kosulys, pasunkėjęs kvėpavimas ir pan.), karščiuojantiems (37,3 °C ir</w:t>
      </w:r>
      <w:r w:rsidR="00BC6816">
        <w:rPr>
          <w:spacing w:val="-1"/>
          <w:sz w:val="24"/>
        </w:rPr>
        <w:t xml:space="preserve"> </w:t>
      </w:r>
      <w:r w:rsidR="00BC6816">
        <w:rPr>
          <w:sz w:val="24"/>
        </w:rPr>
        <w:t>daugiau).</w:t>
      </w:r>
    </w:p>
    <w:p w:rsidR="00430348" w:rsidRDefault="00BC6816" w:rsidP="00682119">
      <w:pPr>
        <w:pStyle w:val="Sraopastraipa"/>
        <w:numPr>
          <w:ilvl w:val="0"/>
          <w:numId w:val="3"/>
        </w:numPr>
        <w:tabs>
          <w:tab w:val="left" w:pos="1521"/>
        </w:tabs>
        <w:spacing w:line="276" w:lineRule="auto"/>
        <w:ind w:right="104" w:firstLine="993"/>
        <w:jc w:val="both"/>
        <w:rPr>
          <w:sz w:val="24"/>
        </w:rPr>
      </w:pPr>
      <w:r>
        <w:rPr>
          <w:sz w:val="24"/>
        </w:rPr>
        <w:t>Maksimaliai ribojamas pašalinių asmenų pateki</w:t>
      </w:r>
      <w:r w:rsidR="00D07AE3">
        <w:rPr>
          <w:sz w:val="24"/>
        </w:rPr>
        <w:t>mas į Mokyklą</w:t>
      </w:r>
      <w:r>
        <w:rPr>
          <w:sz w:val="24"/>
        </w:rPr>
        <w:t>, išskyrus atvejus, kai jie teikia paslaugas, būti</w:t>
      </w:r>
      <w:r w:rsidR="00430348">
        <w:rPr>
          <w:sz w:val="24"/>
        </w:rPr>
        <w:t xml:space="preserve">nas ugdymo procesui organizuoti. </w:t>
      </w:r>
    </w:p>
    <w:p w:rsidR="007F7DAA" w:rsidRDefault="007F7DAA" w:rsidP="00430348">
      <w:pPr>
        <w:pStyle w:val="Pagrindinistekstas"/>
        <w:spacing w:before="80" w:line="278" w:lineRule="auto"/>
        <w:rPr>
          <w:sz w:val="27"/>
        </w:rPr>
      </w:pPr>
    </w:p>
    <w:p w:rsidR="007F7DAA" w:rsidRPr="00D07AE3" w:rsidRDefault="00D07AE3" w:rsidP="00D07AE3">
      <w:pPr>
        <w:pStyle w:val="Sraopastraipa"/>
        <w:ind w:left="0" w:firstLine="0"/>
        <w:jc w:val="right"/>
        <w:rPr>
          <w:b/>
          <w:sz w:val="24"/>
        </w:rPr>
      </w:pPr>
      <w:r w:rsidRPr="00D07AE3">
        <w:rPr>
          <w:b/>
          <w:sz w:val="24"/>
        </w:rPr>
        <w:t xml:space="preserve">III. </w:t>
      </w:r>
      <w:r w:rsidR="00BC6816" w:rsidRPr="00D07AE3">
        <w:rPr>
          <w:b/>
          <w:sz w:val="24"/>
        </w:rPr>
        <w:t>MOKINIŲ TĖVŲ (GLOBĖJŲ, RŪPINTOJŲ) LANKYMOSI</w:t>
      </w:r>
      <w:r w:rsidR="00BC6816" w:rsidRPr="00D07AE3">
        <w:rPr>
          <w:b/>
          <w:spacing w:val="-17"/>
          <w:sz w:val="24"/>
        </w:rPr>
        <w:t xml:space="preserve"> </w:t>
      </w:r>
      <w:r w:rsidR="00BC6816" w:rsidRPr="00D07AE3">
        <w:rPr>
          <w:b/>
          <w:sz w:val="24"/>
        </w:rPr>
        <w:t>MOKYKLOJE</w:t>
      </w:r>
    </w:p>
    <w:p w:rsidR="007F7DAA" w:rsidRPr="00D07AE3" w:rsidRDefault="00BC6816" w:rsidP="00D07AE3">
      <w:pPr>
        <w:pStyle w:val="Pagrindinistekstas"/>
        <w:spacing w:before="41"/>
        <w:ind w:left="0"/>
        <w:jc w:val="center"/>
        <w:rPr>
          <w:b/>
        </w:rPr>
      </w:pPr>
      <w:r w:rsidRPr="00D07AE3">
        <w:rPr>
          <w:b/>
        </w:rPr>
        <w:t>TAISYKLĖS</w:t>
      </w:r>
    </w:p>
    <w:p w:rsidR="007F7DAA" w:rsidRDefault="007F7DAA" w:rsidP="00D07AE3">
      <w:pPr>
        <w:pStyle w:val="Pagrindinistekstas"/>
        <w:spacing w:before="3"/>
        <w:ind w:left="0"/>
        <w:rPr>
          <w:sz w:val="31"/>
        </w:rPr>
      </w:pPr>
    </w:p>
    <w:p w:rsidR="00584C6C" w:rsidRPr="00584C6C" w:rsidRDefault="00BC6816" w:rsidP="00584C6C">
      <w:pPr>
        <w:pStyle w:val="Sraopastraipa"/>
        <w:numPr>
          <w:ilvl w:val="0"/>
          <w:numId w:val="3"/>
        </w:numPr>
        <w:tabs>
          <w:tab w:val="left" w:pos="1521"/>
        </w:tabs>
        <w:spacing w:line="278" w:lineRule="auto"/>
        <w:ind w:right="100" w:firstLine="991"/>
        <w:jc w:val="both"/>
        <w:rPr>
          <w:sz w:val="24"/>
        </w:rPr>
      </w:pPr>
      <w:r>
        <w:rPr>
          <w:sz w:val="24"/>
        </w:rPr>
        <w:t xml:space="preserve">Tėvai (globėjai, rūpintojai) į </w:t>
      </w:r>
      <w:r w:rsidR="006A0246">
        <w:rPr>
          <w:sz w:val="24"/>
        </w:rPr>
        <w:t xml:space="preserve">Mokyklos </w:t>
      </w:r>
      <w:r>
        <w:rPr>
          <w:sz w:val="24"/>
        </w:rPr>
        <w:t>patalpas įeina tik išskirtiniais at</w:t>
      </w:r>
      <w:r w:rsidR="009D1F7D">
        <w:rPr>
          <w:sz w:val="24"/>
        </w:rPr>
        <w:t>vejais, iš anksto</w:t>
      </w:r>
      <w:r>
        <w:rPr>
          <w:sz w:val="24"/>
        </w:rPr>
        <w:t xml:space="preserve"> suderinę </w:t>
      </w:r>
      <w:r w:rsidR="00D07AE3">
        <w:rPr>
          <w:sz w:val="24"/>
        </w:rPr>
        <w:t xml:space="preserve">savo atėjimo laiką su </w:t>
      </w:r>
      <w:r w:rsidR="009D1F7D">
        <w:rPr>
          <w:sz w:val="24"/>
        </w:rPr>
        <w:t xml:space="preserve">klasių vadovais, pagalbos mokiniui specialistais, mokyklos vadovais. </w:t>
      </w:r>
    </w:p>
    <w:p w:rsidR="007F7DAA" w:rsidRDefault="00B76782" w:rsidP="00232DB1">
      <w:pPr>
        <w:pStyle w:val="Sraopastraipa"/>
        <w:numPr>
          <w:ilvl w:val="0"/>
          <w:numId w:val="3"/>
        </w:numPr>
        <w:tabs>
          <w:tab w:val="left" w:pos="1418"/>
        </w:tabs>
        <w:spacing w:line="278" w:lineRule="auto"/>
        <w:ind w:right="100" w:firstLine="991"/>
        <w:jc w:val="both"/>
        <w:rPr>
          <w:sz w:val="24"/>
        </w:rPr>
      </w:pPr>
      <w:r>
        <w:rPr>
          <w:sz w:val="24"/>
        </w:rPr>
        <w:t>Atvykę tėvai (globėjai, rūpintojai</w:t>
      </w:r>
      <w:r w:rsidR="004D319A">
        <w:rPr>
          <w:sz w:val="24"/>
        </w:rPr>
        <w:t>)</w:t>
      </w:r>
      <w:r>
        <w:rPr>
          <w:sz w:val="24"/>
        </w:rPr>
        <w:t xml:space="preserve"> laukia</w:t>
      </w:r>
      <w:r w:rsidR="00BC6816" w:rsidRPr="009D1F7D">
        <w:rPr>
          <w:sz w:val="24"/>
        </w:rPr>
        <w:t xml:space="preserve"> prie pagrindin</w:t>
      </w:r>
      <w:r w:rsidR="00584C6C">
        <w:rPr>
          <w:sz w:val="24"/>
        </w:rPr>
        <w:t>io įėjimo, kol juos pasitiks</w:t>
      </w:r>
      <w:r w:rsidR="00D07AE3" w:rsidRPr="009D1F7D">
        <w:rPr>
          <w:sz w:val="24"/>
        </w:rPr>
        <w:t xml:space="preserve"> Mokyklos</w:t>
      </w:r>
      <w:r w:rsidR="00A3249F" w:rsidRPr="009D1F7D">
        <w:rPr>
          <w:sz w:val="24"/>
        </w:rPr>
        <w:t xml:space="preserve"> darbuotojas. </w:t>
      </w:r>
    </w:p>
    <w:p w:rsidR="00B76782" w:rsidRDefault="00B76782" w:rsidP="00B76782">
      <w:pPr>
        <w:pStyle w:val="Sraopastraipa"/>
        <w:tabs>
          <w:tab w:val="left" w:pos="1418"/>
        </w:tabs>
        <w:spacing w:line="278" w:lineRule="auto"/>
        <w:ind w:left="1093" w:right="100" w:firstLine="0"/>
        <w:rPr>
          <w:sz w:val="24"/>
        </w:rPr>
      </w:pPr>
    </w:p>
    <w:p w:rsidR="00B76782" w:rsidRDefault="00B76782" w:rsidP="00B76782">
      <w:pPr>
        <w:pStyle w:val="Sraopastraipa"/>
        <w:tabs>
          <w:tab w:val="left" w:pos="1418"/>
        </w:tabs>
        <w:spacing w:line="278" w:lineRule="auto"/>
        <w:ind w:left="1093" w:right="100" w:firstLine="0"/>
        <w:rPr>
          <w:sz w:val="24"/>
        </w:rPr>
      </w:pPr>
    </w:p>
    <w:p w:rsidR="00B76782" w:rsidRPr="009D1F7D" w:rsidRDefault="00B76782" w:rsidP="00B76782">
      <w:pPr>
        <w:pStyle w:val="Sraopastraipa"/>
        <w:tabs>
          <w:tab w:val="left" w:pos="1418"/>
        </w:tabs>
        <w:spacing w:line="278" w:lineRule="auto"/>
        <w:ind w:left="1093" w:right="100" w:firstLine="0"/>
        <w:rPr>
          <w:sz w:val="24"/>
        </w:rPr>
      </w:pPr>
    </w:p>
    <w:p w:rsidR="00584C6C" w:rsidRPr="00B76782" w:rsidRDefault="00BC6816" w:rsidP="00B76782">
      <w:pPr>
        <w:pStyle w:val="Sraopastraipa"/>
        <w:numPr>
          <w:ilvl w:val="0"/>
          <w:numId w:val="3"/>
        </w:numPr>
        <w:tabs>
          <w:tab w:val="left" w:pos="1458"/>
        </w:tabs>
        <w:spacing w:line="278" w:lineRule="auto"/>
        <w:ind w:right="106" w:firstLine="991"/>
        <w:jc w:val="both"/>
        <w:rPr>
          <w:sz w:val="24"/>
        </w:rPr>
      </w:pPr>
      <w:r>
        <w:rPr>
          <w:sz w:val="24"/>
        </w:rPr>
        <w:lastRenderedPageBreak/>
        <w:t>Tėvai (glo</w:t>
      </w:r>
      <w:r w:rsidR="00D07AE3">
        <w:rPr>
          <w:sz w:val="24"/>
        </w:rPr>
        <w:t>bėjai, rūpintojai) su Mokyklos</w:t>
      </w:r>
      <w:r>
        <w:rPr>
          <w:sz w:val="24"/>
        </w:rPr>
        <w:t xml:space="preserve"> darbuotoju bendrauja </w:t>
      </w:r>
      <w:r w:rsidR="00D07AE3">
        <w:rPr>
          <w:sz w:val="24"/>
        </w:rPr>
        <w:t>lai</w:t>
      </w:r>
      <w:r w:rsidR="00430348">
        <w:rPr>
          <w:sz w:val="24"/>
        </w:rPr>
        <w:t xml:space="preserve">kantis </w:t>
      </w:r>
      <w:r w:rsidR="001668AD">
        <w:rPr>
          <w:sz w:val="24"/>
        </w:rPr>
        <w:t>ne mažiau kaip</w:t>
      </w:r>
      <w:r w:rsidR="009D1F7D">
        <w:rPr>
          <w:sz w:val="24"/>
        </w:rPr>
        <w:t xml:space="preserve"> </w:t>
      </w:r>
      <w:r w:rsidR="00430348">
        <w:rPr>
          <w:sz w:val="24"/>
        </w:rPr>
        <w:t xml:space="preserve">1 metro atstumo </w:t>
      </w:r>
      <w:r w:rsidR="009D1F7D">
        <w:rPr>
          <w:sz w:val="24"/>
        </w:rPr>
        <w:t xml:space="preserve">laisvose mokyklos patalpose (bibliotekoje, </w:t>
      </w:r>
      <w:r w:rsidR="001668AD">
        <w:rPr>
          <w:sz w:val="24"/>
        </w:rPr>
        <w:t xml:space="preserve">laisvalaikio kabinete, </w:t>
      </w:r>
      <w:r w:rsidR="00B76782">
        <w:rPr>
          <w:sz w:val="24"/>
        </w:rPr>
        <w:t xml:space="preserve">ir. </w:t>
      </w:r>
      <w:r w:rsidR="001668AD">
        <w:rPr>
          <w:sz w:val="24"/>
        </w:rPr>
        <w:t>kt.)</w:t>
      </w:r>
      <w:r w:rsidR="00B76782">
        <w:rPr>
          <w:sz w:val="24"/>
        </w:rPr>
        <w:t xml:space="preserve">. </w:t>
      </w:r>
    </w:p>
    <w:p w:rsidR="007F7DAA" w:rsidRDefault="007F7DAA" w:rsidP="00430348">
      <w:pPr>
        <w:pStyle w:val="Pagrindinistekstas"/>
        <w:spacing w:before="6"/>
        <w:ind w:left="0"/>
        <w:jc w:val="both"/>
        <w:rPr>
          <w:sz w:val="30"/>
        </w:rPr>
      </w:pPr>
    </w:p>
    <w:p w:rsidR="00D07AE3" w:rsidRDefault="00D07AE3" w:rsidP="00D07AE3">
      <w:pPr>
        <w:pStyle w:val="Sraopastraipa"/>
        <w:tabs>
          <w:tab w:val="left" w:pos="2717"/>
          <w:tab w:val="center" w:pos="3978"/>
        </w:tabs>
        <w:spacing w:line="278" w:lineRule="auto"/>
        <w:ind w:left="0" w:right="69" w:firstLine="0"/>
        <w:jc w:val="center"/>
        <w:rPr>
          <w:b/>
          <w:sz w:val="24"/>
        </w:rPr>
      </w:pPr>
      <w:r>
        <w:rPr>
          <w:b/>
          <w:sz w:val="24"/>
        </w:rPr>
        <w:t xml:space="preserve">IV.NOSĮ IR BURNĄ DENGIANČIŲ APSAUGOS PRIEMONIŲ </w:t>
      </w:r>
    </w:p>
    <w:p w:rsidR="00D07AE3" w:rsidRDefault="00D07AE3" w:rsidP="00D07AE3">
      <w:pPr>
        <w:pStyle w:val="Sraopastraipa"/>
        <w:tabs>
          <w:tab w:val="left" w:pos="2717"/>
          <w:tab w:val="center" w:pos="3978"/>
        </w:tabs>
        <w:spacing w:line="278" w:lineRule="auto"/>
        <w:ind w:left="0" w:right="69" w:firstLine="0"/>
        <w:jc w:val="center"/>
        <w:rPr>
          <w:b/>
          <w:sz w:val="24"/>
        </w:rPr>
      </w:pPr>
      <w:r>
        <w:rPr>
          <w:b/>
          <w:sz w:val="24"/>
        </w:rPr>
        <w:t xml:space="preserve">DĖVĖJIMO TVARKA </w:t>
      </w:r>
    </w:p>
    <w:p w:rsidR="007F7DAA" w:rsidRDefault="007F7DAA" w:rsidP="00D07AE3">
      <w:pPr>
        <w:pStyle w:val="Pagrindinistekstas"/>
        <w:spacing w:before="2"/>
        <w:ind w:left="0"/>
        <w:jc w:val="center"/>
        <w:rPr>
          <w:sz w:val="27"/>
        </w:rPr>
      </w:pPr>
    </w:p>
    <w:p w:rsidR="007F7DAA" w:rsidRDefault="00BC6816">
      <w:pPr>
        <w:pStyle w:val="Sraopastraipa"/>
        <w:numPr>
          <w:ilvl w:val="0"/>
          <w:numId w:val="3"/>
        </w:numPr>
        <w:tabs>
          <w:tab w:val="left" w:pos="1521"/>
        </w:tabs>
        <w:spacing w:line="276" w:lineRule="auto"/>
        <w:ind w:right="104" w:firstLine="991"/>
        <w:jc w:val="both"/>
        <w:rPr>
          <w:sz w:val="24"/>
        </w:rPr>
      </w:pPr>
      <w:r>
        <w:rPr>
          <w:sz w:val="24"/>
        </w:rPr>
        <w:t>Mokiniai, pedagogai, kiti darbuot</w:t>
      </w:r>
      <w:r w:rsidR="00A3249F">
        <w:rPr>
          <w:sz w:val="24"/>
        </w:rPr>
        <w:t>ojai bendrose uždarose erdvėse</w:t>
      </w:r>
      <w:r w:rsidR="008A3A73">
        <w:rPr>
          <w:sz w:val="24"/>
        </w:rPr>
        <w:t xml:space="preserve"> </w:t>
      </w:r>
      <w:r w:rsidR="00A3249F">
        <w:rPr>
          <w:sz w:val="24"/>
        </w:rPr>
        <w:t>(</w:t>
      </w:r>
      <w:r w:rsidR="008A3A73">
        <w:rPr>
          <w:sz w:val="24"/>
        </w:rPr>
        <w:t xml:space="preserve">koridoriuose, </w:t>
      </w:r>
      <w:r>
        <w:rPr>
          <w:sz w:val="24"/>
        </w:rPr>
        <w:t>bibliotekoje ar pan.) privalo dėvėti nosį ir burną dengiančias</w:t>
      </w:r>
      <w:r w:rsidR="00584C6C">
        <w:rPr>
          <w:sz w:val="24"/>
        </w:rPr>
        <w:t xml:space="preserve"> apsaugos</w:t>
      </w:r>
      <w:r>
        <w:rPr>
          <w:sz w:val="24"/>
        </w:rPr>
        <w:t xml:space="preserve"> priemones.</w:t>
      </w:r>
    </w:p>
    <w:p w:rsidR="003048BA" w:rsidRDefault="003048BA">
      <w:pPr>
        <w:pStyle w:val="Sraopastraipa"/>
        <w:numPr>
          <w:ilvl w:val="0"/>
          <w:numId w:val="3"/>
        </w:numPr>
        <w:tabs>
          <w:tab w:val="left" w:pos="1521"/>
        </w:tabs>
        <w:spacing w:line="276" w:lineRule="auto"/>
        <w:ind w:right="104" w:firstLine="991"/>
        <w:jc w:val="both"/>
        <w:rPr>
          <w:sz w:val="24"/>
        </w:rPr>
      </w:pPr>
      <w:r>
        <w:rPr>
          <w:sz w:val="24"/>
        </w:rPr>
        <w:t xml:space="preserve">Už mokinių aprūpinimą nosį ir burną dengiančiomis priemonėmis atsako mokinių tėvai (globėjai, rūpintojai). </w:t>
      </w:r>
      <w:r w:rsidR="004D319A">
        <w:rPr>
          <w:sz w:val="24"/>
        </w:rPr>
        <w:t xml:space="preserve">Mokykloje mokiniai ikiprofesinio ugdymo pamokų metu turi galimybę patys pasigaminti burną ir nosį dengiančias apsaugos priemones. </w:t>
      </w:r>
    </w:p>
    <w:p w:rsidR="002D4F88" w:rsidRPr="00587D7A" w:rsidRDefault="002D4F88" w:rsidP="00587D7A">
      <w:pPr>
        <w:pStyle w:val="Sraopastraipa"/>
        <w:numPr>
          <w:ilvl w:val="0"/>
          <w:numId w:val="3"/>
        </w:numPr>
        <w:tabs>
          <w:tab w:val="left" w:pos="1521"/>
        </w:tabs>
        <w:spacing w:line="276" w:lineRule="auto"/>
        <w:ind w:right="104" w:firstLine="991"/>
        <w:jc w:val="both"/>
        <w:rPr>
          <w:sz w:val="24"/>
        </w:rPr>
      </w:pPr>
      <w:r>
        <w:rPr>
          <w:sz w:val="24"/>
        </w:rPr>
        <w:t>Mokiniams r</w:t>
      </w:r>
      <w:r w:rsidR="00587D7A">
        <w:rPr>
          <w:sz w:val="24"/>
        </w:rPr>
        <w:t>eikalavimai</w:t>
      </w:r>
      <w:r>
        <w:rPr>
          <w:sz w:val="24"/>
        </w:rPr>
        <w:t xml:space="preserve"> dėl atstumų laikymosi</w:t>
      </w:r>
      <w:r w:rsidR="00587D7A">
        <w:rPr>
          <w:sz w:val="24"/>
        </w:rPr>
        <w:t xml:space="preserve">, nosį ir burną dengiančių apsaugos priemonių dėvėjimo pamokų, neformaliojo švietimo užsiėmimų, konsultacijų metu, </w:t>
      </w:r>
      <w:r w:rsidRPr="00587D7A">
        <w:rPr>
          <w:sz w:val="24"/>
        </w:rPr>
        <w:t>esant šiandieninei epidemiologinei situacijai, nė</w:t>
      </w:r>
      <w:r w:rsidR="00587D7A">
        <w:rPr>
          <w:sz w:val="24"/>
        </w:rPr>
        <w:t>ra nustatyti</w:t>
      </w:r>
      <w:r w:rsidRPr="00587D7A">
        <w:rPr>
          <w:sz w:val="24"/>
        </w:rPr>
        <w:t xml:space="preserve">. </w:t>
      </w:r>
    </w:p>
    <w:p w:rsidR="00584C6C" w:rsidRDefault="002D4F88" w:rsidP="002D4F88">
      <w:pPr>
        <w:pStyle w:val="Sraopastraipa"/>
        <w:numPr>
          <w:ilvl w:val="0"/>
          <w:numId w:val="3"/>
        </w:numPr>
        <w:tabs>
          <w:tab w:val="left" w:pos="1521"/>
        </w:tabs>
        <w:spacing w:line="276" w:lineRule="auto"/>
        <w:ind w:right="104" w:firstLine="991"/>
        <w:jc w:val="both"/>
        <w:rPr>
          <w:sz w:val="24"/>
        </w:rPr>
      </w:pPr>
      <w:r>
        <w:rPr>
          <w:sz w:val="24"/>
        </w:rPr>
        <w:t xml:space="preserve">Mokytojai pamokos/neformaliojo švietimo/konsultacijų metu turi laikytis 2 metrų atstumo iki mokinių, jei atstumas neišlaikomas, privalo dėvėti nosį ir burną dengiančias apsaugos priemones. </w:t>
      </w:r>
    </w:p>
    <w:p w:rsidR="002D4F88" w:rsidRPr="002D4F88" w:rsidRDefault="002D4F88" w:rsidP="002D4F88">
      <w:pPr>
        <w:pStyle w:val="Sraopastraipa"/>
        <w:tabs>
          <w:tab w:val="left" w:pos="1521"/>
        </w:tabs>
        <w:spacing w:line="276" w:lineRule="auto"/>
        <w:ind w:left="1093" w:right="104" w:firstLine="0"/>
        <w:rPr>
          <w:sz w:val="24"/>
        </w:rPr>
      </w:pPr>
    </w:p>
    <w:p w:rsidR="00584C6C" w:rsidRPr="00584C6C" w:rsidRDefault="00584C6C" w:rsidP="00584C6C">
      <w:pPr>
        <w:pStyle w:val="Sraopastraipa"/>
        <w:tabs>
          <w:tab w:val="left" w:pos="1521"/>
        </w:tabs>
        <w:spacing w:line="276" w:lineRule="auto"/>
        <w:ind w:left="0" w:right="153" w:firstLine="0"/>
        <w:rPr>
          <w:sz w:val="24"/>
          <w:szCs w:val="24"/>
        </w:rPr>
      </w:pPr>
    </w:p>
    <w:p w:rsidR="00E5291D" w:rsidRPr="00BD69D9" w:rsidRDefault="008A3A73" w:rsidP="008A3A73">
      <w:pPr>
        <w:pStyle w:val="Sraopastraipa"/>
        <w:tabs>
          <w:tab w:val="left" w:pos="1437"/>
        </w:tabs>
        <w:spacing w:line="276" w:lineRule="auto"/>
        <w:ind w:left="0" w:right="153" w:firstLine="0"/>
        <w:jc w:val="center"/>
        <w:rPr>
          <w:b/>
          <w:sz w:val="24"/>
          <w:szCs w:val="24"/>
        </w:rPr>
      </w:pPr>
      <w:r w:rsidRPr="00BD69D9">
        <w:rPr>
          <w:b/>
          <w:sz w:val="24"/>
          <w:szCs w:val="24"/>
        </w:rPr>
        <w:t xml:space="preserve">V. </w:t>
      </w:r>
      <w:r w:rsidR="00BC6816" w:rsidRPr="00BD69D9">
        <w:rPr>
          <w:b/>
          <w:sz w:val="24"/>
          <w:szCs w:val="24"/>
        </w:rPr>
        <w:t xml:space="preserve">MOKINIŲ, DARBUOTOJŲ SVEIKATOS BŪKLĖS STEBĖJIMAS IR VEIKSMAI, </w:t>
      </w:r>
    </w:p>
    <w:p w:rsidR="007F7DAA" w:rsidRPr="00BD69D9" w:rsidRDefault="00BC6816" w:rsidP="008A3A73">
      <w:pPr>
        <w:pStyle w:val="Sraopastraipa"/>
        <w:tabs>
          <w:tab w:val="left" w:pos="1437"/>
        </w:tabs>
        <w:spacing w:line="276" w:lineRule="auto"/>
        <w:ind w:left="0" w:right="153" w:firstLine="0"/>
        <w:jc w:val="center"/>
        <w:rPr>
          <w:b/>
          <w:sz w:val="24"/>
          <w:szCs w:val="24"/>
        </w:rPr>
      </w:pPr>
      <w:r w:rsidRPr="00BD69D9">
        <w:rPr>
          <w:b/>
          <w:sz w:val="24"/>
          <w:szCs w:val="24"/>
        </w:rPr>
        <w:t xml:space="preserve">KAI ASMENIUI PASIREIŠKIA KARŠČIAVIMAS (37,3 °C </w:t>
      </w:r>
      <w:r w:rsidRPr="00BD69D9">
        <w:rPr>
          <w:b/>
          <w:spacing w:val="-3"/>
          <w:sz w:val="24"/>
          <w:szCs w:val="24"/>
        </w:rPr>
        <w:t xml:space="preserve">IR </w:t>
      </w:r>
      <w:r w:rsidR="008A3A73" w:rsidRPr="00BD69D9">
        <w:rPr>
          <w:b/>
          <w:sz w:val="24"/>
          <w:szCs w:val="24"/>
        </w:rPr>
        <w:t xml:space="preserve">DAUGIAU) AR ŪMIŲ VIRŠUTINIŲ </w:t>
      </w:r>
      <w:r w:rsidRPr="00BD69D9">
        <w:rPr>
          <w:b/>
          <w:sz w:val="24"/>
          <w:szCs w:val="24"/>
        </w:rPr>
        <w:t>KVĖPAVIMO TAKŲ LIGŲ, KITŲ UŽKREČIAMŲJŲ</w:t>
      </w:r>
      <w:r w:rsidRPr="00BD69D9">
        <w:rPr>
          <w:b/>
          <w:spacing w:val="-23"/>
          <w:sz w:val="24"/>
          <w:szCs w:val="24"/>
        </w:rPr>
        <w:t xml:space="preserve"> </w:t>
      </w:r>
      <w:r w:rsidRPr="00BD69D9">
        <w:rPr>
          <w:b/>
          <w:sz w:val="24"/>
          <w:szCs w:val="24"/>
        </w:rPr>
        <w:t>LIGŲ</w:t>
      </w:r>
      <w:r w:rsidR="008A3A73" w:rsidRPr="00BD69D9">
        <w:rPr>
          <w:b/>
          <w:sz w:val="24"/>
          <w:szCs w:val="24"/>
        </w:rPr>
        <w:t xml:space="preserve"> </w:t>
      </w:r>
      <w:r w:rsidRPr="00BD69D9">
        <w:rPr>
          <w:b/>
          <w:sz w:val="24"/>
          <w:szCs w:val="24"/>
        </w:rPr>
        <w:t>POŽYMIAI IR KAI ASMENIUI PATVIRTINTA COVID 19 INFEKCIJA</w:t>
      </w:r>
    </w:p>
    <w:p w:rsidR="007F7DAA" w:rsidRDefault="007F7DAA">
      <w:pPr>
        <w:pStyle w:val="Pagrindinistekstas"/>
        <w:spacing w:before="4"/>
        <w:ind w:left="0"/>
        <w:rPr>
          <w:sz w:val="31"/>
        </w:rPr>
      </w:pPr>
    </w:p>
    <w:p w:rsidR="007F7DAA" w:rsidRDefault="008A3A73">
      <w:pPr>
        <w:pStyle w:val="Sraopastraipa"/>
        <w:numPr>
          <w:ilvl w:val="0"/>
          <w:numId w:val="3"/>
        </w:numPr>
        <w:tabs>
          <w:tab w:val="left" w:pos="1521"/>
        </w:tabs>
        <w:spacing w:line="276" w:lineRule="auto"/>
        <w:ind w:right="107" w:firstLine="991"/>
        <w:jc w:val="both"/>
        <w:rPr>
          <w:sz w:val="24"/>
        </w:rPr>
      </w:pPr>
      <w:r>
        <w:rPr>
          <w:sz w:val="24"/>
        </w:rPr>
        <w:t>Mokykloje prie įėjimo</w:t>
      </w:r>
      <w:r w:rsidR="00BC6816">
        <w:rPr>
          <w:sz w:val="24"/>
        </w:rPr>
        <w:t xml:space="preserve"> pateikiama informacija mokiniams, jų tėvams (globėjams, rūpintojams), </w:t>
      </w:r>
      <w:r w:rsidR="004D319A">
        <w:rPr>
          <w:sz w:val="24"/>
        </w:rPr>
        <w:t xml:space="preserve">mokyklos </w:t>
      </w:r>
      <w:r w:rsidR="00BC6816">
        <w:rPr>
          <w:sz w:val="24"/>
        </w:rPr>
        <w:t>darbuotojams:</w:t>
      </w:r>
    </w:p>
    <w:p w:rsidR="007F7DAA" w:rsidRDefault="00BC6816">
      <w:pPr>
        <w:pStyle w:val="Sraopastraipa"/>
        <w:numPr>
          <w:ilvl w:val="1"/>
          <w:numId w:val="3"/>
        </w:numPr>
        <w:tabs>
          <w:tab w:val="left" w:pos="1662"/>
        </w:tabs>
        <w:spacing w:line="276" w:lineRule="auto"/>
        <w:ind w:right="108" w:firstLine="991"/>
        <w:rPr>
          <w:sz w:val="24"/>
        </w:rPr>
      </w:pPr>
      <w:r>
        <w:rPr>
          <w:sz w:val="24"/>
        </w:rPr>
        <w:t>apie asmens higienos laikymosi būtinybę (rankų higieną, kosėjimo, čiaudėjimo etiketą ir</w:t>
      </w:r>
      <w:r>
        <w:rPr>
          <w:spacing w:val="-1"/>
          <w:sz w:val="24"/>
        </w:rPr>
        <w:t xml:space="preserve"> </w:t>
      </w:r>
      <w:r>
        <w:rPr>
          <w:sz w:val="24"/>
        </w:rPr>
        <w:t>kt.);</w:t>
      </w:r>
    </w:p>
    <w:p w:rsidR="007F7DAA" w:rsidRDefault="00BC6816">
      <w:pPr>
        <w:pStyle w:val="Sraopastraipa"/>
        <w:numPr>
          <w:ilvl w:val="1"/>
          <w:numId w:val="3"/>
        </w:numPr>
        <w:tabs>
          <w:tab w:val="left" w:pos="1662"/>
        </w:tabs>
        <w:ind w:left="1662" w:hanging="569"/>
        <w:rPr>
          <w:sz w:val="24"/>
        </w:rPr>
      </w:pPr>
      <w:r>
        <w:rPr>
          <w:sz w:val="24"/>
        </w:rPr>
        <w:t>apie nustatytus reikalavimus dėvėti</w:t>
      </w:r>
      <w:r>
        <w:rPr>
          <w:spacing w:val="-1"/>
          <w:sz w:val="24"/>
        </w:rPr>
        <w:t xml:space="preserve"> </w:t>
      </w:r>
      <w:r w:rsidR="002D4F88">
        <w:rPr>
          <w:spacing w:val="-1"/>
          <w:sz w:val="24"/>
        </w:rPr>
        <w:t>nosį ir burną dengiančias apsaugos priemones</w:t>
      </w:r>
      <w:r>
        <w:rPr>
          <w:sz w:val="24"/>
        </w:rPr>
        <w:t>;</w:t>
      </w:r>
    </w:p>
    <w:p w:rsidR="002D4F88" w:rsidRDefault="00BC6816" w:rsidP="002D4F88">
      <w:pPr>
        <w:pStyle w:val="Sraopastraipa"/>
        <w:numPr>
          <w:ilvl w:val="1"/>
          <w:numId w:val="3"/>
        </w:numPr>
        <w:tabs>
          <w:tab w:val="left" w:pos="1662"/>
        </w:tabs>
        <w:spacing w:before="41" w:line="276" w:lineRule="auto"/>
        <w:ind w:right="107" w:firstLine="991"/>
        <w:rPr>
          <w:sz w:val="24"/>
        </w:rPr>
      </w:pPr>
      <w:r>
        <w:rPr>
          <w:sz w:val="24"/>
        </w:rPr>
        <w:t>draudimą į švietimo įstaigą atvykti asmenims, kuriems pasireiškia karščiavimas (37,3 °C ir daugiau), ar kurie turi ūmių viršutinių kvėpavimo takų ligų, kitų užkrečiamųjų ligų požymių (pvz., sloga, kosulys, pasunkėjęs kvėpavimas ir</w:t>
      </w:r>
      <w:r>
        <w:rPr>
          <w:spacing w:val="-5"/>
          <w:sz w:val="24"/>
        </w:rPr>
        <w:t xml:space="preserve"> </w:t>
      </w:r>
      <w:r>
        <w:rPr>
          <w:sz w:val="24"/>
        </w:rPr>
        <w:t>pan.).</w:t>
      </w:r>
    </w:p>
    <w:p w:rsidR="002D4F88" w:rsidRDefault="002D4F88" w:rsidP="002D4F88">
      <w:pPr>
        <w:pStyle w:val="Sraopastraipa"/>
        <w:numPr>
          <w:ilvl w:val="0"/>
          <w:numId w:val="3"/>
        </w:numPr>
        <w:tabs>
          <w:tab w:val="left" w:pos="1581"/>
        </w:tabs>
        <w:spacing w:before="80" w:line="276" w:lineRule="auto"/>
        <w:ind w:right="104" w:firstLine="1032"/>
        <w:jc w:val="both"/>
        <w:rPr>
          <w:sz w:val="24"/>
        </w:rPr>
      </w:pPr>
      <w:r>
        <w:rPr>
          <w:sz w:val="24"/>
        </w:rPr>
        <w:t>Mokinys, kuriam ugdymo proceso metu pasireiškia karščiavimas (37,3 °C ir daugiau) ar ūmių viršutinių kvėpavimo takų ligų, kitų užkrečiamųjų ligų požymiai (pvz., sloga, kosulys, pasunkėjęs kvėpavimas ir</w:t>
      </w:r>
      <w:r>
        <w:rPr>
          <w:spacing w:val="-4"/>
          <w:sz w:val="24"/>
        </w:rPr>
        <w:t xml:space="preserve"> </w:t>
      </w:r>
      <w:r>
        <w:rPr>
          <w:sz w:val="24"/>
        </w:rPr>
        <w:t xml:space="preserve">pan.), </w:t>
      </w:r>
      <w:r w:rsidRPr="00BD69D9">
        <w:rPr>
          <w:sz w:val="24"/>
        </w:rPr>
        <w:t>nedelsiant turi būti</w:t>
      </w:r>
      <w:r w:rsidRPr="00BD69D9">
        <w:rPr>
          <w:spacing w:val="-2"/>
          <w:sz w:val="24"/>
        </w:rPr>
        <w:t xml:space="preserve"> </w:t>
      </w:r>
      <w:r>
        <w:rPr>
          <w:sz w:val="24"/>
        </w:rPr>
        <w:t xml:space="preserve">izoliuojamas, </w:t>
      </w:r>
      <w:r w:rsidRPr="00BD69D9">
        <w:rPr>
          <w:sz w:val="24"/>
        </w:rPr>
        <w:t>apie tai informuojami jo tėvai (globėjai,</w:t>
      </w:r>
      <w:r w:rsidRPr="00BD69D9">
        <w:rPr>
          <w:spacing w:val="-1"/>
          <w:sz w:val="24"/>
        </w:rPr>
        <w:t xml:space="preserve"> </w:t>
      </w:r>
      <w:r>
        <w:rPr>
          <w:sz w:val="24"/>
        </w:rPr>
        <w:t xml:space="preserve">rūpintojai), </w:t>
      </w:r>
      <w:r w:rsidRPr="00BD69D9">
        <w:rPr>
          <w:sz w:val="24"/>
        </w:rPr>
        <w:t>konsultuojamasi Karštąja koronaviruso linija tel. 1808 dėl tolimesnių</w:t>
      </w:r>
      <w:r w:rsidRPr="00BD69D9">
        <w:rPr>
          <w:spacing w:val="-4"/>
          <w:sz w:val="24"/>
        </w:rPr>
        <w:t xml:space="preserve"> </w:t>
      </w:r>
      <w:r w:rsidRPr="00BD69D9">
        <w:rPr>
          <w:sz w:val="24"/>
        </w:rPr>
        <w:t>veiksmų.</w:t>
      </w:r>
    </w:p>
    <w:p w:rsidR="00582A76" w:rsidRDefault="002B6823" w:rsidP="00587D7A">
      <w:pPr>
        <w:pStyle w:val="Sraopastraipa"/>
        <w:numPr>
          <w:ilvl w:val="0"/>
          <w:numId w:val="3"/>
        </w:numPr>
        <w:tabs>
          <w:tab w:val="left" w:pos="1581"/>
        </w:tabs>
        <w:spacing w:before="80" w:line="276" w:lineRule="auto"/>
        <w:ind w:right="104" w:firstLine="1032"/>
        <w:jc w:val="both"/>
        <w:rPr>
          <w:sz w:val="24"/>
        </w:rPr>
      </w:pPr>
      <w:r>
        <w:rPr>
          <w:sz w:val="24"/>
        </w:rPr>
        <w:t>Mokinys, kuriam ugdymo proceso metu pasireiškia karščiavimas (37,3 °C ir daugiau) ar ūmių viršutinių kvėpavimo takų ligų, kitų užkrečiamųjų ligų požymiai (pvz., sloga, kosulys, pasunkėjęs kvėpavimas ir</w:t>
      </w:r>
      <w:r>
        <w:rPr>
          <w:spacing w:val="-4"/>
          <w:sz w:val="24"/>
        </w:rPr>
        <w:t xml:space="preserve"> </w:t>
      </w:r>
      <w:r>
        <w:rPr>
          <w:sz w:val="24"/>
        </w:rPr>
        <w:t xml:space="preserve">pan.), </w:t>
      </w:r>
      <w:r w:rsidRPr="00BD69D9">
        <w:rPr>
          <w:sz w:val="24"/>
        </w:rPr>
        <w:t>nedelsiant turi būti</w:t>
      </w:r>
      <w:r w:rsidRPr="00BD69D9">
        <w:rPr>
          <w:spacing w:val="-2"/>
          <w:sz w:val="24"/>
        </w:rPr>
        <w:t xml:space="preserve"> </w:t>
      </w:r>
      <w:r>
        <w:rPr>
          <w:sz w:val="24"/>
        </w:rPr>
        <w:t xml:space="preserve">izoliuojamas, </w:t>
      </w:r>
      <w:r w:rsidRPr="00BD69D9">
        <w:rPr>
          <w:sz w:val="24"/>
        </w:rPr>
        <w:t>apie tai informuojami jo tėvai (globėjai,</w:t>
      </w:r>
      <w:r w:rsidRPr="00BD69D9">
        <w:rPr>
          <w:spacing w:val="-1"/>
          <w:sz w:val="24"/>
        </w:rPr>
        <w:t xml:space="preserve"> </w:t>
      </w:r>
      <w:r>
        <w:rPr>
          <w:sz w:val="24"/>
        </w:rPr>
        <w:t xml:space="preserve">rūpintojai), </w:t>
      </w:r>
      <w:r w:rsidRPr="00BD69D9">
        <w:rPr>
          <w:sz w:val="24"/>
        </w:rPr>
        <w:t>konsultuojamasi Karštąja koronaviruso linija tel. 1808 dėl tolimesnių</w:t>
      </w:r>
      <w:r w:rsidRPr="00BD69D9">
        <w:rPr>
          <w:spacing w:val="-4"/>
          <w:sz w:val="24"/>
        </w:rPr>
        <w:t xml:space="preserve"> </w:t>
      </w:r>
      <w:r w:rsidRPr="00BD69D9">
        <w:rPr>
          <w:sz w:val="24"/>
        </w:rPr>
        <w:t>veiksmų.</w:t>
      </w:r>
    </w:p>
    <w:p w:rsidR="00587D7A" w:rsidRDefault="00587D7A" w:rsidP="00587D7A">
      <w:pPr>
        <w:tabs>
          <w:tab w:val="left" w:pos="1581"/>
        </w:tabs>
        <w:spacing w:before="80" w:line="276" w:lineRule="auto"/>
        <w:ind w:right="104"/>
        <w:jc w:val="both"/>
        <w:rPr>
          <w:sz w:val="24"/>
        </w:rPr>
      </w:pPr>
    </w:p>
    <w:p w:rsidR="00587D7A" w:rsidRDefault="00587D7A" w:rsidP="00587D7A">
      <w:pPr>
        <w:tabs>
          <w:tab w:val="left" w:pos="1581"/>
        </w:tabs>
        <w:spacing w:before="80" w:line="276" w:lineRule="auto"/>
        <w:ind w:right="104"/>
        <w:jc w:val="both"/>
        <w:rPr>
          <w:sz w:val="24"/>
        </w:rPr>
      </w:pPr>
    </w:p>
    <w:p w:rsidR="00587D7A" w:rsidRDefault="00587D7A" w:rsidP="00587D7A">
      <w:pPr>
        <w:tabs>
          <w:tab w:val="left" w:pos="1581"/>
        </w:tabs>
        <w:spacing w:before="80" w:line="276" w:lineRule="auto"/>
        <w:ind w:right="104"/>
        <w:jc w:val="both"/>
        <w:rPr>
          <w:sz w:val="24"/>
        </w:rPr>
      </w:pPr>
    </w:p>
    <w:p w:rsidR="00587D7A" w:rsidRPr="00587D7A" w:rsidRDefault="00587D7A" w:rsidP="00587D7A">
      <w:pPr>
        <w:tabs>
          <w:tab w:val="left" w:pos="1581"/>
        </w:tabs>
        <w:spacing w:before="80" w:line="276" w:lineRule="auto"/>
        <w:ind w:right="104"/>
        <w:jc w:val="both"/>
        <w:rPr>
          <w:sz w:val="24"/>
        </w:rPr>
      </w:pPr>
    </w:p>
    <w:p w:rsidR="002B6823" w:rsidRPr="00582A76" w:rsidRDefault="002B6823" w:rsidP="00582A76">
      <w:pPr>
        <w:pStyle w:val="Sraopastraipa"/>
        <w:numPr>
          <w:ilvl w:val="0"/>
          <w:numId w:val="3"/>
        </w:numPr>
        <w:spacing w:before="41" w:line="276" w:lineRule="auto"/>
        <w:ind w:right="103" w:firstLine="1032"/>
        <w:jc w:val="both"/>
        <w:rPr>
          <w:sz w:val="24"/>
        </w:rPr>
      </w:pPr>
      <w:r>
        <w:rPr>
          <w:sz w:val="24"/>
        </w:rPr>
        <w:lastRenderedPageBreak/>
        <w:t>Darbuotojas, kuriam darbo metu pasireiškia karščiavimas (37,3 °C ir daugiau) ar ūmių viršutinių kvėpavimo takų ligų, kitų užkrečiamųjų ligų požymiai (pvz., karščiavimas, sloga, kosulys, pasunkėjęs kvėpavimas ir pan.), turi nedelsdamas apleisti Mokyklos patalpas ir kreiptis konsultacijai Karštąja koronaviruso linija tel. 1808 arba susisiekti su savo šeimos</w:t>
      </w:r>
      <w:r>
        <w:rPr>
          <w:spacing w:val="-14"/>
          <w:sz w:val="24"/>
        </w:rPr>
        <w:t xml:space="preserve"> </w:t>
      </w:r>
      <w:r>
        <w:rPr>
          <w:sz w:val="24"/>
        </w:rPr>
        <w:t>gydytoju.</w:t>
      </w:r>
    </w:p>
    <w:p w:rsidR="00582A76" w:rsidRPr="007850BC" w:rsidRDefault="00582A76" w:rsidP="00582A76">
      <w:pPr>
        <w:pStyle w:val="Sraopastraipa"/>
        <w:numPr>
          <w:ilvl w:val="0"/>
          <w:numId w:val="3"/>
        </w:numPr>
        <w:spacing w:line="278" w:lineRule="auto"/>
        <w:ind w:right="100" w:firstLine="1032"/>
        <w:jc w:val="both"/>
        <w:rPr>
          <w:sz w:val="24"/>
        </w:rPr>
      </w:pPr>
      <w:r>
        <w:rPr>
          <w:sz w:val="24"/>
        </w:rPr>
        <w:t xml:space="preserve">Jei Mokykla iš darbuotojo, mokinio ar jo tėvų (globėjų, rūpintojų) gavo informaciją apie darbuotojui, mokiniui nustatytą COVID-19 ligą (koronaviruso infekciją), apie tai nedelsiant informuoja Nacionalinį visuomenės sveikatos centrą prie Sveikatos apsaugos ministerijos, bendradarbiauja su NVSC nustatant sąlytį turėjusius asmenis ir jiems taikant 14 dienų izoliaciją. </w:t>
      </w:r>
    </w:p>
    <w:p w:rsidR="00582A76" w:rsidRDefault="00582A76" w:rsidP="00587D7A">
      <w:pPr>
        <w:pStyle w:val="Sraopastraipa"/>
        <w:numPr>
          <w:ilvl w:val="0"/>
          <w:numId w:val="3"/>
        </w:numPr>
        <w:tabs>
          <w:tab w:val="left" w:pos="1581"/>
        </w:tabs>
        <w:spacing w:line="276" w:lineRule="auto"/>
        <w:ind w:right="110" w:firstLine="1032"/>
        <w:jc w:val="both"/>
        <w:rPr>
          <w:sz w:val="24"/>
        </w:rPr>
      </w:pPr>
      <w:r>
        <w:rPr>
          <w:sz w:val="24"/>
        </w:rPr>
        <w:t>Atsižvelgiant į sveikatos būklę, asmenys, kuriems taikoma izoliacija, ugdymo procese dalyvauja nuotoliniu</w:t>
      </w:r>
      <w:r>
        <w:rPr>
          <w:spacing w:val="-2"/>
          <w:sz w:val="24"/>
        </w:rPr>
        <w:t xml:space="preserve"> </w:t>
      </w:r>
      <w:r>
        <w:rPr>
          <w:sz w:val="24"/>
        </w:rPr>
        <w:t>būdu.</w:t>
      </w:r>
    </w:p>
    <w:p w:rsidR="00582A76" w:rsidRDefault="00582A76">
      <w:pPr>
        <w:spacing w:line="276" w:lineRule="auto"/>
        <w:jc w:val="both"/>
        <w:rPr>
          <w:sz w:val="24"/>
        </w:rPr>
      </w:pPr>
    </w:p>
    <w:p w:rsidR="00582A76" w:rsidRPr="008A3A73" w:rsidRDefault="00582A76" w:rsidP="00582A76">
      <w:pPr>
        <w:tabs>
          <w:tab w:val="left" w:pos="1994"/>
        </w:tabs>
        <w:ind w:left="1272"/>
        <w:jc w:val="center"/>
        <w:rPr>
          <w:b/>
          <w:sz w:val="24"/>
        </w:rPr>
      </w:pPr>
      <w:r w:rsidRPr="008A3A73">
        <w:rPr>
          <w:b/>
          <w:sz w:val="24"/>
        </w:rPr>
        <w:t>VI. PATALPŲ VALYMO, DEZINFEKAVIMO IR VĖDINIMO</w:t>
      </w:r>
      <w:r w:rsidRPr="008A3A73">
        <w:rPr>
          <w:b/>
          <w:spacing w:val="-6"/>
          <w:sz w:val="24"/>
        </w:rPr>
        <w:t xml:space="preserve"> </w:t>
      </w:r>
      <w:r w:rsidRPr="008A3A73">
        <w:rPr>
          <w:b/>
          <w:sz w:val="24"/>
        </w:rPr>
        <w:t>TVARKA</w:t>
      </w:r>
    </w:p>
    <w:p w:rsidR="00582A76" w:rsidRDefault="00582A76" w:rsidP="00582A76">
      <w:pPr>
        <w:tabs>
          <w:tab w:val="left" w:pos="3080"/>
        </w:tabs>
        <w:jc w:val="center"/>
        <w:rPr>
          <w:sz w:val="24"/>
        </w:rPr>
      </w:pPr>
    </w:p>
    <w:p w:rsidR="00582A76" w:rsidRDefault="00582A76" w:rsidP="00582A76">
      <w:pPr>
        <w:rPr>
          <w:sz w:val="24"/>
        </w:rPr>
      </w:pPr>
    </w:p>
    <w:p w:rsidR="00582A76" w:rsidRDefault="00582A76" w:rsidP="00582A76">
      <w:pPr>
        <w:pStyle w:val="Sraopastraipa"/>
        <w:numPr>
          <w:ilvl w:val="0"/>
          <w:numId w:val="3"/>
        </w:numPr>
        <w:tabs>
          <w:tab w:val="left" w:pos="1805"/>
        </w:tabs>
        <w:spacing w:line="276" w:lineRule="auto"/>
        <w:ind w:right="107" w:firstLine="1032"/>
        <w:jc w:val="both"/>
        <w:rPr>
          <w:sz w:val="24"/>
        </w:rPr>
      </w:pPr>
      <w:r>
        <w:rPr>
          <w:sz w:val="24"/>
        </w:rPr>
        <w:t>Atvykus į mokyklą mokiniams, darbuotojams sudaryta galimybė dezinfekuoti rankas dezinfekavimui skirtomis priemonėmis.</w:t>
      </w:r>
    </w:p>
    <w:p w:rsidR="00582A76" w:rsidRDefault="00582A76" w:rsidP="00582A76">
      <w:pPr>
        <w:pStyle w:val="Sraopastraipa"/>
        <w:numPr>
          <w:ilvl w:val="0"/>
          <w:numId w:val="3"/>
        </w:numPr>
        <w:tabs>
          <w:tab w:val="left" w:pos="1805"/>
        </w:tabs>
        <w:spacing w:line="276" w:lineRule="auto"/>
        <w:ind w:right="107" w:firstLine="1032"/>
        <w:jc w:val="both"/>
        <w:rPr>
          <w:sz w:val="24"/>
        </w:rPr>
      </w:pPr>
      <w:r w:rsidRPr="00BA49C8">
        <w:rPr>
          <w:sz w:val="24"/>
        </w:rPr>
        <w:t>Mokykloje mokinių ir darbuotojų rankų higienai prie praustuvų yra skysto muilo, vienkartinių</w:t>
      </w:r>
      <w:r w:rsidRPr="00BA49C8">
        <w:rPr>
          <w:spacing w:val="-1"/>
          <w:sz w:val="24"/>
        </w:rPr>
        <w:t xml:space="preserve"> </w:t>
      </w:r>
      <w:r w:rsidRPr="00BA49C8">
        <w:rPr>
          <w:sz w:val="24"/>
        </w:rPr>
        <w:t xml:space="preserve">rankšluosčių.  </w:t>
      </w:r>
    </w:p>
    <w:p w:rsidR="00582A76" w:rsidRPr="00BA49C8" w:rsidRDefault="00582A76" w:rsidP="00582A76">
      <w:pPr>
        <w:pStyle w:val="Sraopastraipa"/>
        <w:numPr>
          <w:ilvl w:val="0"/>
          <w:numId w:val="3"/>
        </w:numPr>
        <w:tabs>
          <w:tab w:val="left" w:pos="1805"/>
        </w:tabs>
        <w:spacing w:line="276" w:lineRule="auto"/>
        <w:ind w:right="107" w:firstLine="1032"/>
        <w:jc w:val="both"/>
        <w:rPr>
          <w:sz w:val="24"/>
        </w:rPr>
      </w:pPr>
      <w:r w:rsidRPr="00BA49C8">
        <w:rPr>
          <w:sz w:val="24"/>
        </w:rPr>
        <w:t xml:space="preserve">Patalpos, kuriose organizuojamas mokinių </w:t>
      </w:r>
      <w:r>
        <w:rPr>
          <w:sz w:val="24"/>
        </w:rPr>
        <w:t xml:space="preserve">ugdymas, </w:t>
      </w:r>
      <w:r w:rsidRPr="00BA49C8">
        <w:rPr>
          <w:sz w:val="24"/>
        </w:rPr>
        <w:t>neformaliojo švietimo užsiėmimai, vykdomos konsultacijos, išvėdinamos prieš atvykstant mokiniams ir kiekvienos pertraukos</w:t>
      </w:r>
      <w:r w:rsidRPr="00BA49C8">
        <w:rPr>
          <w:spacing w:val="-2"/>
          <w:sz w:val="24"/>
        </w:rPr>
        <w:t xml:space="preserve"> </w:t>
      </w:r>
      <w:r w:rsidRPr="00BA49C8">
        <w:rPr>
          <w:sz w:val="24"/>
        </w:rPr>
        <w:t>metu:</w:t>
      </w:r>
    </w:p>
    <w:p w:rsidR="00582A76" w:rsidRDefault="00582A76" w:rsidP="00582A76">
      <w:pPr>
        <w:pStyle w:val="Sraopastraipa"/>
        <w:numPr>
          <w:ilvl w:val="1"/>
          <w:numId w:val="3"/>
        </w:numPr>
        <w:tabs>
          <w:tab w:val="left" w:pos="1805"/>
        </w:tabs>
        <w:spacing w:before="2" w:line="276" w:lineRule="auto"/>
        <w:ind w:right="104" w:firstLine="1032"/>
        <w:rPr>
          <w:sz w:val="24"/>
        </w:rPr>
      </w:pPr>
      <w:r>
        <w:rPr>
          <w:sz w:val="24"/>
        </w:rPr>
        <w:t>klasės, kuriose vyksta pamokos vėdinamos nuo 6.30 val. (budėtojas atidaro langus ir palieka atidarytas duris);</w:t>
      </w:r>
    </w:p>
    <w:p w:rsidR="00582A76" w:rsidRDefault="00582A76" w:rsidP="00582A76">
      <w:pPr>
        <w:pStyle w:val="Sraopastraipa"/>
        <w:numPr>
          <w:ilvl w:val="1"/>
          <w:numId w:val="3"/>
        </w:numPr>
        <w:tabs>
          <w:tab w:val="left" w:pos="1276"/>
        </w:tabs>
        <w:spacing w:line="276" w:lineRule="auto"/>
        <w:ind w:left="1804" w:hanging="670"/>
        <w:rPr>
          <w:sz w:val="24"/>
        </w:rPr>
      </w:pPr>
      <w:r>
        <w:rPr>
          <w:sz w:val="24"/>
        </w:rPr>
        <w:t>mokytojas, baigęs pamoką, atidaro</w:t>
      </w:r>
      <w:r>
        <w:rPr>
          <w:spacing w:val="-3"/>
          <w:sz w:val="24"/>
        </w:rPr>
        <w:t xml:space="preserve"> </w:t>
      </w:r>
      <w:r>
        <w:rPr>
          <w:sz w:val="24"/>
        </w:rPr>
        <w:t>langus.</w:t>
      </w:r>
    </w:p>
    <w:p w:rsidR="00582A76" w:rsidRDefault="00582A76" w:rsidP="00582A76">
      <w:pPr>
        <w:pStyle w:val="Sraopastraipa"/>
        <w:tabs>
          <w:tab w:val="left" w:pos="1134"/>
        </w:tabs>
        <w:spacing w:line="276" w:lineRule="auto"/>
        <w:ind w:left="0" w:firstLine="0"/>
        <w:rPr>
          <w:sz w:val="24"/>
        </w:rPr>
      </w:pPr>
      <w:r>
        <w:rPr>
          <w:sz w:val="24"/>
        </w:rPr>
        <w:tab/>
      </w:r>
      <w:r w:rsidR="00587D7A">
        <w:rPr>
          <w:sz w:val="24"/>
        </w:rPr>
        <w:t>2</w:t>
      </w:r>
      <w:r w:rsidR="004D319A">
        <w:rPr>
          <w:sz w:val="24"/>
        </w:rPr>
        <w:t>3</w:t>
      </w:r>
      <w:r w:rsidRPr="00BA49C8">
        <w:rPr>
          <w:sz w:val="24"/>
        </w:rPr>
        <w:t xml:space="preserve">. </w:t>
      </w:r>
      <w:r>
        <w:rPr>
          <w:sz w:val="24"/>
        </w:rPr>
        <w:t>Jei organizuojant veiklą naudojamos bendros patalpos (kabinetai), po kiekvienos pamokos jos išvėdinamos ir</w:t>
      </w:r>
      <w:r>
        <w:rPr>
          <w:spacing w:val="-1"/>
          <w:sz w:val="24"/>
        </w:rPr>
        <w:t xml:space="preserve"> </w:t>
      </w:r>
      <w:r>
        <w:rPr>
          <w:sz w:val="24"/>
        </w:rPr>
        <w:t>išvalomos.</w:t>
      </w:r>
    </w:p>
    <w:p w:rsidR="00582A76" w:rsidRDefault="00582A76" w:rsidP="00582A76">
      <w:pPr>
        <w:pStyle w:val="Sraopastraipa"/>
        <w:tabs>
          <w:tab w:val="left" w:pos="1134"/>
        </w:tabs>
        <w:spacing w:line="276" w:lineRule="auto"/>
        <w:ind w:left="0" w:firstLine="0"/>
        <w:rPr>
          <w:sz w:val="24"/>
        </w:rPr>
      </w:pPr>
      <w:r>
        <w:rPr>
          <w:sz w:val="24"/>
        </w:rPr>
        <w:tab/>
      </w:r>
      <w:r w:rsidR="004D319A">
        <w:rPr>
          <w:sz w:val="24"/>
        </w:rPr>
        <w:t>24</w:t>
      </w:r>
      <w:r>
        <w:rPr>
          <w:sz w:val="24"/>
        </w:rPr>
        <w:t xml:space="preserve">. </w:t>
      </w:r>
      <w:r w:rsidRPr="00BA49C8">
        <w:rPr>
          <w:sz w:val="24"/>
        </w:rPr>
        <w:t>Dažnai liečiami paviršiai (durų rankenos, durų rėmai, stalų paviršiai, kėdžių atramos, laiptinės turėklai, elektros jungikliai ir kt.) valomi paviršiams valyti skirtu valikliu ne rečiau kaip 2 kartus per</w:t>
      </w:r>
      <w:r w:rsidRPr="00BA49C8">
        <w:rPr>
          <w:spacing w:val="-1"/>
          <w:sz w:val="24"/>
        </w:rPr>
        <w:t xml:space="preserve"> </w:t>
      </w:r>
      <w:r w:rsidRPr="00BA49C8">
        <w:rPr>
          <w:sz w:val="24"/>
        </w:rPr>
        <w:t>dieną.</w:t>
      </w:r>
    </w:p>
    <w:p w:rsidR="00582A76" w:rsidRDefault="00582A76" w:rsidP="00582A76">
      <w:pPr>
        <w:pStyle w:val="Sraopastraipa"/>
        <w:tabs>
          <w:tab w:val="left" w:pos="1134"/>
        </w:tabs>
        <w:spacing w:line="276" w:lineRule="auto"/>
        <w:ind w:left="0" w:firstLine="0"/>
        <w:rPr>
          <w:sz w:val="24"/>
        </w:rPr>
      </w:pPr>
      <w:r>
        <w:rPr>
          <w:sz w:val="24"/>
        </w:rPr>
        <w:tab/>
      </w:r>
      <w:r w:rsidR="004D319A">
        <w:rPr>
          <w:sz w:val="24"/>
        </w:rPr>
        <w:t>25</w:t>
      </w:r>
      <w:r>
        <w:rPr>
          <w:sz w:val="24"/>
        </w:rPr>
        <w:t>. Ugdymo proceso metu ribojamas dalijimasis ugdymo priemonėmis. Jei mokymosi priemone naudojasi daugiau kaip vienas mokinys, jos išvalomos ir dezinfekuojamos po kiekvieno</w:t>
      </w:r>
      <w:r>
        <w:rPr>
          <w:spacing w:val="-1"/>
          <w:sz w:val="24"/>
        </w:rPr>
        <w:t xml:space="preserve"> </w:t>
      </w:r>
      <w:r>
        <w:rPr>
          <w:sz w:val="24"/>
        </w:rPr>
        <w:t>panaudojimo.</w:t>
      </w:r>
    </w:p>
    <w:p w:rsidR="00582A76" w:rsidRDefault="00582A76" w:rsidP="00582A76">
      <w:pPr>
        <w:tabs>
          <w:tab w:val="left" w:pos="1805"/>
        </w:tabs>
        <w:spacing w:line="276" w:lineRule="auto"/>
        <w:ind w:right="107"/>
        <w:jc w:val="both"/>
        <w:rPr>
          <w:sz w:val="24"/>
        </w:rPr>
      </w:pPr>
    </w:p>
    <w:p w:rsidR="00582A76" w:rsidRDefault="00582A76" w:rsidP="00582A76">
      <w:pPr>
        <w:ind w:left="1272"/>
        <w:jc w:val="center"/>
        <w:rPr>
          <w:b/>
          <w:sz w:val="24"/>
        </w:rPr>
      </w:pPr>
      <w:r>
        <w:rPr>
          <w:sz w:val="24"/>
        </w:rPr>
        <w:tab/>
      </w:r>
      <w:r w:rsidRPr="008A3A73">
        <w:rPr>
          <w:b/>
          <w:sz w:val="24"/>
        </w:rPr>
        <w:t>VII. UGDYMO</w:t>
      </w:r>
      <w:r w:rsidRPr="008A3A73">
        <w:rPr>
          <w:b/>
          <w:spacing w:val="-2"/>
          <w:sz w:val="24"/>
        </w:rPr>
        <w:t xml:space="preserve"> </w:t>
      </w:r>
      <w:r w:rsidRPr="008A3A73">
        <w:rPr>
          <w:b/>
          <w:sz w:val="24"/>
        </w:rPr>
        <w:t>ORGANIZAVIMAS</w:t>
      </w:r>
    </w:p>
    <w:p w:rsidR="00582A76" w:rsidRDefault="00582A76" w:rsidP="00582A76">
      <w:pPr>
        <w:tabs>
          <w:tab w:val="left" w:pos="4190"/>
          <w:tab w:val="left" w:pos="4191"/>
        </w:tabs>
        <w:ind w:left="1272"/>
        <w:jc w:val="center"/>
        <w:rPr>
          <w:b/>
          <w:sz w:val="24"/>
        </w:rPr>
      </w:pPr>
    </w:p>
    <w:p w:rsidR="00582A76" w:rsidRDefault="004D319A" w:rsidP="00582A76">
      <w:pPr>
        <w:tabs>
          <w:tab w:val="left" w:pos="1134"/>
        </w:tabs>
        <w:spacing w:line="276" w:lineRule="auto"/>
        <w:ind w:firstLine="1134"/>
        <w:jc w:val="both"/>
        <w:rPr>
          <w:sz w:val="24"/>
        </w:rPr>
      </w:pPr>
      <w:r>
        <w:rPr>
          <w:sz w:val="24"/>
        </w:rPr>
        <w:t>26</w:t>
      </w:r>
      <w:r w:rsidR="00582A76" w:rsidRPr="002B688D">
        <w:rPr>
          <w:sz w:val="24"/>
        </w:rPr>
        <w:t>.</w:t>
      </w:r>
      <w:r w:rsidR="00582A76">
        <w:rPr>
          <w:sz w:val="24"/>
        </w:rPr>
        <w:t xml:space="preserve"> Vienos klasės mokiniams ugdymo veiklos visą dieną organizuojamos toje pačioje klasėje, </w:t>
      </w:r>
      <w:r w:rsidR="00582A76" w:rsidRPr="00F333FA">
        <w:rPr>
          <w:sz w:val="24"/>
        </w:rPr>
        <w:t>išskyrus informacinių technologijų, ikiprofesinio</w:t>
      </w:r>
      <w:r>
        <w:rPr>
          <w:sz w:val="24"/>
        </w:rPr>
        <w:t>, fizinio</w:t>
      </w:r>
      <w:r w:rsidR="00582A76" w:rsidRPr="00F333FA">
        <w:rPr>
          <w:sz w:val="24"/>
        </w:rPr>
        <w:t xml:space="preserve"> ugdymo, m</w:t>
      </w:r>
      <w:r>
        <w:rPr>
          <w:sz w:val="24"/>
        </w:rPr>
        <w:t xml:space="preserve">uzikos pamokas, neformaliojo švietimo užsiėmimus. </w:t>
      </w:r>
      <w:r w:rsidR="00582A76">
        <w:rPr>
          <w:sz w:val="24"/>
        </w:rPr>
        <w:t xml:space="preserve"> </w:t>
      </w:r>
    </w:p>
    <w:p w:rsidR="00582A76" w:rsidRDefault="004D319A" w:rsidP="00582A76">
      <w:pPr>
        <w:tabs>
          <w:tab w:val="left" w:pos="4190"/>
          <w:tab w:val="left" w:pos="4191"/>
        </w:tabs>
        <w:spacing w:line="276" w:lineRule="auto"/>
        <w:ind w:firstLine="1134"/>
        <w:jc w:val="both"/>
        <w:rPr>
          <w:sz w:val="24"/>
        </w:rPr>
      </w:pPr>
      <w:r>
        <w:rPr>
          <w:sz w:val="24"/>
        </w:rPr>
        <w:t>27</w:t>
      </w:r>
      <w:r w:rsidR="00582A76">
        <w:rPr>
          <w:sz w:val="24"/>
        </w:rPr>
        <w:t>. Vadovėliai, kitos ugdymui</w:t>
      </w:r>
      <w:r w:rsidR="00587D7A">
        <w:rPr>
          <w:sz w:val="24"/>
        </w:rPr>
        <w:t>(si)</w:t>
      </w:r>
      <w:r w:rsidR="00582A76">
        <w:rPr>
          <w:sz w:val="24"/>
        </w:rPr>
        <w:t xml:space="preserve"> reikalingos priemonės, išduodamos kiekvienam Mokyklos mokiniui. Mokiniai pamokose naudojasi savo priemonėmis, jų neskolina ir nesiskolina.</w:t>
      </w:r>
    </w:p>
    <w:p w:rsidR="00582A76" w:rsidRDefault="004D319A" w:rsidP="00582A76">
      <w:pPr>
        <w:tabs>
          <w:tab w:val="left" w:pos="4190"/>
          <w:tab w:val="left" w:pos="4191"/>
        </w:tabs>
        <w:spacing w:line="276" w:lineRule="auto"/>
        <w:ind w:firstLine="1134"/>
        <w:jc w:val="both"/>
        <w:rPr>
          <w:sz w:val="24"/>
        </w:rPr>
      </w:pPr>
      <w:r>
        <w:rPr>
          <w:sz w:val="24"/>
        </w:rPr>
        <w:t>28</w:t>
      </w:r>
      <w:r w:rsidR="00582A76">
        <w:rPr>
          <w:sz w:val="24"/>
        </w:rPr>
        <w:t xml:space="preserve">. </w:t>
      </w:r>
      <w:r w:rsidR="00582A76" w:rsidRPr="001835D6">
        <w:rPr>
          <w:sz w:val="24"/>
        </w:rPr>
        <w:t>Klasėse mokiniai sėdi nuolatinėse vietose, suolai nukreipti į</w:t>
      </w:r>
      <w:r w:rsidR="00582A76" w:rsidRPr="001835D6">
        <w:rPr>
          <w:spacing w:val="-5"/>
          <w:sz w:val="24"/>
        </w:rPr>
        <w:t xml:space="preserve"> </w:t>
      </w:r>
      <w:r w:rsidR="00582A76" w:rsidRPr="001835D6">
        <w:rPr>
          <w:sz w:val="24"/>
        </w:rPr>
        <w:t>priekį.</w:t>
      </w:r>
      <w:r w:rsidR="00582A76">
        <w:rPr>
          <w:sz w:val="24"/>
        </w:rPr>
        <w:t xml:space="preserve"> </w:t>
      </w:r>
    </w:p>
    <w:p w:rsidR="00582A76" w:rsidRDefault="004D319A" w:rsidP="00582A76">
      <w:pPr>
        <w:tabs>
          <w:tab w:val="left" w:pos="4190"/>
          <w:tab w:val="left" w:pos="4191"/>
        </w:tabs>
        <w:spacing w:line="276" w:lineRule="auto"/>
        <w:ind w:firstLine="1134"/>
        <w:jc w:val="both"/>
        <w:rPr>
          <w:sz w:val="24"/>
        </w:rPr>
      </w:pPr>
      <w:r>
        <w:rPr>
          <w:sz w:val="24"/>
        </w:rPr>
        <w:t>29</w:t>
      </w:r>
      <w:r w:rsidR="00582A76">
        <w:rPr>
          <w:sz w:val="24"/>
        </w:rPr>
        <w:t>. Švietimo pagalbos specialistų konsultacijos teikiamos individualiai ar vienu metu dirbama tik su tos pačios klasės mokiniais ar jų grupėmis. Po kiekvienos konsul</w:t>
      </w:r>
      <w:r w:rsidR="00587D7A">
        <w:rPr>
          <w:sz w:val="24"/>
        </w:rPr>
        <w:t xml:space="preserve">tacijos patalpos išvėdinamos, </w:t>
      </w:r>
      <w:r w:rsidR="00582A76">
        <w:rPr>
          <w:sz w:val="24"/>
        </w:rPr>
        <w:t>nuvalomi dažnai liečiami paviršiai, naudotos</w:t>
      </w:r>
      <w:r w:rsidR="00582A76">
        <w:rPr>
          <w:spacing w:val="-3"/>
          <w:sz w:val="24"/>
        </w:rPr>
        <w:t xml:space="preserve"> </w:t>
      </w:r>
      <w:r w:rsidR="00582A76">
        <w:rPr>
          <w:sz w:val="24"/>
        </w:rPr>
        <w:t>priemonės.</w:t>
      </w:r>
    </w:p>
    <w:p w:rsidR="00582A76" w:rsidRPr="00D9288A" w:rsidRDefault="004D319A" w:rsidP="00582A76">
      <w:pPr>
        <w:tabs>
          <w:tab w:val="left" w:pos="4190"/>
          <w:tab w:val="left" w:pos="4191"/>
        </w:tabs>
        <w:spacing w:line="276" w:lineRule="auto"/>
        <w:ind w:firstLine="1134"/>
        <w:jc w:val="both"/>
        <w:rPr>
          <w:sz w:val="24"/>
        </w:rPr>
      </w:pPr>
      <w:r>
        <w:rPr>
          <w:sz w:val="24"/>
        </w:rPr>
        <w:t>30</w:t>
      </w:r>
      <w:r w:rsidR="00582A76">
        <w:rPr>
          <w:sz w:val="24"/>
        </w:rPr>
        <w:t xml:space="preserve">. Pertraukų metu mokinių, darbuotojų </w:t>
      </w:r>
      <w:r w:rsidR="00624D31">
        <w:rPr>
          <w:sz w:val="24"/>
        </w:rPr>
        <w:t xml:space="preserve"> </w:t>
      </w:r>
      <w:r w:rsidR="00582A76" w:rsidRPr="00D9288A">
        <w:rPr>
          <w:sz w:val="24"/>
        </w:rPr>
        <w:t>judėjimas vyksta la</w:t>
      </w:r>
      <w:r w:rsidR="00624D31">
        <w:rPr>
          <w:sz w:val="24"/>
        </w:rPr>
        <w:t xml:space="preserve">ikantis dešinės pusės principo (einant kuo arčiau sienos/lango), </w:t>
      </w:r>
      <w:r w:rsidR="00582A76" w:rsidRPr="00D9288A">
        <w:rPr>
          <w:sz w:val="24"/>
        </w:rPr>
        <w:t xml:space="preserve">laikantis ne mažiau kaip 1 metro atstumo. </w:t>
      </w:r>
    </w:p>
    <w:p w:rsidR="00582A76" w:rsidRPr="00582A76" w:rsidRDefault="00582A76" w:rsidP="00582A76">
      <w:pPr>
        <w:rPr>
          <w:sz w:val="24"/>
        </w:rPr>
        <w:sectPr w:rsidR="00582A76" w:rsidRPr="00582A76" w:rsidSect="00587D7A">
          <w:headerReference w:type="default" r:id="rId9"/>
          <w:pgSz w:w="11910" w:h="16840"/>
          <w:pgMar w:top="1040" w:right="460" w:bottom="280" w:left="1600" w:header="607" w:footer="0" w:gutter="0"/>
          <w:cols w:space="1296"/>
          <w:titlePg/>
          <w:docGrid w:linePitch="299"/>
        </w:sectPr>
      </w:pPr>
    </w:p>
    <w:p w:rsidR="002D4F88" w:rsidRPr="00582A76" w:rsidRDefault="002D4F88" w:rsidP="00582A76">
      <w:pPr>
        <w:rPr>
          <w:sz w:val="24"/>
        </w:rPr>
        <w:sectPr w:rsidR="002D4F88" w:rsidRPr="00582A76">
          <w:headerReference w:type="default" r:id="rId10"/>
          <w:pgSz w:w="11910" w:h="16840"/>
          <w:pgMar w:top="1040" w:right="460" w:bottom="280" w:left="1600" w:header="607" w:footer="0" w:gutter="0"/>
          <w:pgNumType w:start="2"/>
          <w:cols w:space="1296"/>
        </w:sectPr>
      </w:pPr>
    </w:p>
    <w:p w:rsidR="007F7DAA" w:rsidRPr="00AF184C" w:rsidRDefault="00AF184C" w:rsidP="00AF184C">
      <w:pPr>
        <w:pStyle w:val="Sraopastraipa"/>
        <w:tabs>
          <w:tab w:val="left" w:pos="1805"/>
        </w:tabs>
        <w:spacing w:line="274" w:lineRule="exact"/>
        <w:ind w:left="1804" w:firstLine="0"/>
        <w:jc w:val="center"/>
        <w:rPr>
          <w:b/>
          <w:sz w:val="24"/>
        </w:rPr>
      </w:pPr>
      <w:r w:rsidRPr="00AF184C">
        <w:rPr>
          <w:b/>
          <w:sz w:val="24"/>
        </w:rPr>
        <w:lastRenderedPageBreak/>
        <w:t xml:space="preserve">VIII. </w:t>
      </w:r>
      <w:r w:rsidR="00BC6816" w:rsidRPr="00AF184C">
        <w:rPr>
          <w:b/>
          <w:sz w:val="24"/>
        </w:rPr>
        <w:t>RENGINIŲ ORGANIZAVIMAS</w:t>
      </w:r>
    </w:p>
    <w:p w:rsidR="007F7DAA" w:rsidRDefault="007F7DAA" w:rsidP="002B688D">
      <w:pPr>
        <w:pStyle w:val="Pagrindinistekstas"/>
        <w:spacing w:before="4"/>
        <w:ind w:left="0"/>
        <w:jc w:val="both"/>
        <w:rPr>
          <w:sz w:val="31"/>
        </w:rPr>
      </w:pPr>
    </w:p>
    <w:p w:rsidR="009B13A6" w:rsidRDefault="004D319A" w:rsidP="009B13A6">
      <w:pPr>
        <w:pStyle w:val="Sraopastraipa"/>
        <w:tabs>
          <w:tab w:val="left" w:pos="1805"/>
        </w:tabs>
        <w:spacing w:line="276" w:lineRule="auto"/>
        <w:ind w:left="0" w:right="103" w:firstLine="1134"/>
        <w:rPr>
          <w:sz w:val="24"/>
        </w:rPr>
      </w:pPr>
      <w:r>
        <w:rPr>
          <w:sz w:val="24"/>
        </w:rPr>
        <w:t>31</w:t>
      </w:r>
      <w:r w:rsidR="002B688D">
        <w:rPr>
          <w:sz w:val="24"/>
        </w:rPr>
        <w:t xml:space="preserve">. </w:t>
      </w:r>
      <w:r w:rsidR="00BC6816">
        <w:rPr>
          <w:sz w:val="24"/>
        </w:rPr>
        <w:t xml:space="preserve">Kiekvienas </w:t>
      </w:r>
      <w:r w:rsidR="00AF184C">
        <w:rPr>
          <w:sz w:val="24"/>
        </w:rPr>
        <w:t>renginys, vykstantis Mokykloje</w:t>
      </w:r>
      <w:r w:rsidR="00BC6816">
        <w:rPr>
          <w:sz w:val="24"/>
        </w:rPr>
        <w:t>, gali būti organizuojamas ti</w:t>
      </w:r>
      <w:r w:rsidR="00F333FA">
        <w:rPr>
          <w:sz w:val="24"/>
        </w:rPr>
        <w:t xml:space="preserve">k esant būtinybei ir suderinus su Mokyklos vadovais. </w:t>
      </w:r>
    </w:p>
    <w:p w:rsidR="00232DB1" w:rsidRDefault="004D319A" w:rsidP="009B13A6">
      <w:pPr>
        <w:pStyle w:val="Sraopastraipa"/>
        <w:tabs>
          <w:tab w:val="left" w:pos="1805"/>
        </w:tabs>
        <w:spacing w:line="276" w:lineRule="auto"/>
        <w:ind w:left="0" w:right="103" w:firstLine="1134"/>
        <w:rPr>
          <w:sz w:val="24"/>
        </w:rPr>
      </w:pPr>
      <w:r>
        <w:rPr>
          <w:sz w:val="24"/>
        </w:rPr>
        <w:t>32</w:t>
      </w:r>
      <w:r w:rsidR="009B13A6">
        <w:rPr>
          <w:sz w:val="24"/>
        </w:rPr>
        <w:t xml:space="preserve">. </w:t>
      </w:r>
      <w:r w:rsidR="00AF184C">
        <w:rPr>
          <w:sz w:val="24"/>
        </w:rPr>
        <w:t>Renginius/susitikimus</w:t>
      </w:r>
      <w:r w:rsidR="00BC6816">
        <w:rPr>
          <w:sz w:val="24"/>
        </w:rPr>
        <w:t xml:space="preserve"> skatinama organizuoti virtualiai arba</w:t>
      </w:r>
      <w:r w:rsidR="00BC6816">
        <w:rPr>
          <w:spacing w:val="-3"/>
          <w:sz w:val="24"/>
        </w:rPr>
        <w:t xml:space="preserve"> </w:t>
      </w:r>
      <w:r w:rsidR="00BC6816">
        <w:rPr>
          <w:sz w:val="24"/>
        </w:rPr>
        <w:t>lauke.</w:t>
      </w:r>
      <w:r w:rsidR="00232DB1">
        <w:rPr>
          <w:sz w:val="24"/>
        </w:rPr>
        <w:t xml:space="preserve"> Organizuojant renginius atvirose erdvėse, tarp dalyvių turi būti išlaikomas ne mažesnis kaip 1 metro atstumas. </w:t>
      </w:r>
    </w:p>
    <w:p w:rsidR="009B13A6" w:rsidRDefault="009B13A6" w:rsidP="009B13A6">
      <w:pPr>
        <w:pStyle w:val="Sraopastraipa"/>
        <w:tabs>
          <w:tab w:val="left" w:pos="1805"/>
        </w:tabs>
        <w:spacing w:line="276" w:lineRule="auto"/>
        <w:ind w:left="0" w:right="103" w:firstLine="1134"/>
        <w:rPr>
          <w:sz w:val="24"/>
        </w:rPr>
      </w:pPr>
    </w:p>
    <w:p w:rsidR="00AF184C" w:rsidRDefault="00AF184C" w:rsidP="00AF184C">
      <w:pPr>
        <w:pStyle w:val="Sraopastraipa"/>
        <w:tabs>
          <w:tab w:val="left" w:pos="1805"/>
        </w:tabs>
        <w:spacing w:before="1"/>
        <w:ind w:left="1804" w:firstLine="0"/>
        <w:rPr>
          <w:sz w:val="24"/>
        </w:rPr>
      </w:pPr>
    </w:p>
    <w:p w:rsidR="007F7DAA" w:rsidRDefault="00AF184C" w:rsidP="00AF184C">
      <w:pPr>
        <w:pStyle w:val="Sraopastraipa"/>
        <w:tabs>
          <w:tab w:val="left" w:pos="1805"/>
        </w:tabs>
        <w:spacing w:before="1"/>
        <w:ind w:left="1804" w:firstLine="0"/>
        <w:jc w:val="center"/>
        <w:rPr>
          <w:b/>
          <w:sz w:val="24"/>
        </w:rPr>
      </w:pPr>
      <w:r w:rsidRPr="00AF184C">
        <w:rPr>
          <w:b/>
          <w:sz w:val="24"/>
        </w:rPr>
        <w:t xml:space="preserve">IX. </w:t>
      </w:r>
      <w:r w:rsidR="00BC6816" w:rsidRPr="00AF184C">
        <w:rPr>
          <w:b/>
          <w:sz w:val="24"/>
        </w:rPr>
        <w:t>MAITINIMO</w:t>
      </w:r>
      <w:r w:rsidR="00BC6816" w:rsidRPr="00AF184C">
        <w:rPr>
          <w:b/>
          <w:spacing w:val="-1"/>
          <w:sz w:val="24"/>
        </w:rPr>
        <w:t xml:space="preserve"> </w:t>
      </w:r>
      <w:r w:rsidR="00BC6816" w:rsidRPr="00AF184C">
        <w:rPr>
          <w:b/>
          <w:sz w:val="24"/>
        </w:rPr>
        <w:t>ORGANIZAVIMAS</w:t>
      </w:r>
    </w:p>
    <w:p w:rsidR="00AF184C" w:rsidRDefault="00AF184C" w:rsidP="00F333FA">
      <w:pPr>
        <w:pStyle w:val="Sraopastraipa"/>
        <w:tabs>
          <w:tab w:val="left" w:pos="1805"/>
        </w:tabs>
        <w:spacing w:before="1"/>
        <w:ind w:left="1804" w:firstLine="0"/>
        <w:rPr>
          <w:b/>
          <w:sz w:val="24"/>
        </w:rPr>
      </w:pPr>
    </w:p>
    <w:p w:rsidR="00851E82" w:rsidRDefault="00232DB1" w:rsidP="005C69E0">
      <w:pPr>
        <w:widowControl/>
        <w:tabs>
          <w:tab w:val="left" w:pos="1276"/>
        </w:tabs>
        <w:spacing w:line="276" w:lineRule="auto"/>
        <w:jc w:val="both"/>
        <w:rPr>
          <w:sz w:val="24"/>
        </w:rPr>
      </w:pPr>
      <w:r>
        <w:tab/>
      </w:r>
      <w:r w:rsidR="004D319A">
        <w:rPr>
          <w:sz w:val="24"/>
          <w:szCs w:val="24"/>
        </w:rPr>
        <w:t>33</w:t>
      </w:r>
      <w:r w:rsidR="00AF184C" w:rsidRPr="00587D7A">
        <w:rPr>
          <w:sz w:val="24"/>
          <w:szCs w:val="24"/>
        </w:rPr>
        <w:t>.</w:t>
      </w:r>
      <w:r w:rsidR="00AF184C" w:rsidRPr="00AF184C">
        <w:rPr>
          <w:sz w:val="24"/>
        </w:rPr>
        <w:t xml:space="preserve"> </w:t>
      </w:r>
      <w:r w:rsidR="00AF184C">
        <w:rPr>
          <w:sz w:val="24"/>
        </w:rPr>
        <w:t xml:space="preserve">Mokykloje mokiniai pietauja </w:t>
      </w:r>
      <w:r w:rsidR="005C69E0">
        <w:rPr>
          <w:sz w:val="24"/>
        </w:rPr>
        <w:t xml:space="preserve">ilgosios pertraukos metu. </w:t>
      </w:r>
    </w:p>
    <w:p w:rsidR="007F7DAA" w:rsidRDefault="00232DB1" w:rsidP="005C69E0">
      <w:pPr>
        <w:widowControl/>
        <w:tabs>
          <w:tab w:val="left" w:pos="1276"/>
        </w:tabs>
        <w:spacing w:line="276" w:lineRule="auto"/>
        <w:jc w:val="both"/>
        <w:rPr>
          <w:sz w:val="24"/>
        </w:rPr>
      </w:pPr>
      <w:r>
        <w:rPr>
          <w:sz w:val="24"/>
        </w:rPr>
        <w:tab/>
      </w:r>
      <w:r w:rsidR="004D319A">
        <w:rPr>
          <w:sz w:val="24"/>
        </w:rPr>
        <w:t>34</w:t>
      </w:r>
      <w:r w:rsidR="00851E82">
        <w:rPr>
          <w:sz w:val="24"/>
        </w:rPr>
        <w:t xml:space="preserve">. </w:t>
      </w:r>
      <w:r w:rsidR="005C69E0">
        <w:rPr>
          <w:sz w:val="24"/>
        </w:rPr>
        <w:t xml:space="preserve">Mokiniai, atsinešę savo maisto, pietauja laisvalaikio kabinete arba savo klasėje, laikydamiesi higienos taisyklių. </w:t>
      </w:r>
    </w:p>
    <w:p w:rsidR="00587D7A" w:rsidRDefault="005C69E0" w:rsidP="005C69E0">
      <w:pPr>
        <w:widowControl/>
        <w:tabs>
          <w:tab w:val="left" w:pos="1276"/>
        </w:tabs>
        <w:spacing w:line="276" w:lineRule="auto"/>
        <w:jc w:val="both"/>
        <w:rPr>
          <w:sz w:val="24"/>
        </w:rPr>
      </w:pPr>
      <w:r>
        <w:rPr>
          <w:sz w:val="24"/>
        </w:rPr>
        <w:tab/>
      </w:r>
      <w:r w:rsidR="004D319A">
        <w:rPr>
          <w:sz w:val="24"/>
        </w:rPr>
        <w:t>35</w:t>
      </w:r>
      <w:r>
        <w:rPr>
          <w:sz w:val="24"/>
        </w:rPr>
        <w:t>. Valgykloje užtikrinamos tinkamos sąlygos mok</w:t>
      </w:r>
      <w:r w:rsidR="004D319A">
        <w:rPr>
          <w:sz w:val="24"/>
        </w:rPr>
        <w:t>inių rankų higienai: praustuvuose</w:t>
      </w:r>
      <w:r>
        <w:rPr>
          <w:sz w:val="24"/>
        </w:rPr>
        <w:t xml:space="preserve"> tiekiamas karštas i</w:t>
      </w:r>
      <w:r w:rsidR="004D319A">
        <w:rPr>
          <w:sz w:val="24"/>
        </w:rPr>
        <w:t>r šaltas vanduo, prie praustuvų</w:t>
      </w:r>
      <w:r>
        <w:rPr>
          <w:sz w:val="24"/>
        </w:rPr>
        <w:t xml:space="preserve"> </w:t>
      </w:r>
      <w:r w:rsidR="00584C6C">
        <w:rPr>
          <w:sz w:val="24"/>
        </w:rPr>
        <w:t>– skystas muilas</w:t>
      </w:r>
      <w:r w:rsidR="00AE4673">
        <w:rPr>
          <w:sz w:val="24"/>
        </w:rPr>
        <w:t xml:space="preserve">, vienkartiniai rankšluosčiai, rankų dezinfekcijai skirtos priemonės. </w:t>
      </w:r>
      <w:r>
        <w:rPr>
          <w:sz w:val="24"/>
        </w:rPr>
        <w:t xml:space="preserve"> </w:t>
      </w:r>
    </w:p>
    <w:p w:rsidR="005C69E0" w:rsidRPr="00584C6C" w:rsidRDefault="005C69E0" w:rsidP="005C69E0">
      <w:pPr>
        <w:widowControl/>
        <w:tabs>
          <w:tab w:val="left" w:pos="1276"/>
        </w:tabs>
        <w:spacing w:line="276" w:lineRule="auto"/>
        <w:jc w:val="both"/>
        <w:rPr>
          <w:sz w:val="24"/>
        </w:rPr>
      </w:pPr>
      <w:r>
        <w:rPr>
          <w:sz w:val="24"/>
        </w:rPr>
        <w:t xml:space="preserve"> </w:t>
      </w:r>
    </w:p>
    <w:p w:rsidR="007F7DAA" w:rsidRDefault="007F7DAA">
      <w:pPr>
        <w:pStyle w:val="Pagrindinistekstas"/>
        <w:ind w:left="0"/>
        <w:rPr>
          <w:sz w:val="27"/>
        </w:rPr>
      </w:pPr>
    </w:p>
    <w:p w:rsidR="007F7DAA" w:rsidRPr="00851E82" w:rsidRDefault="00851E82" w:rsidP="00851E82">
      <w:pPr>
        <w:tabs>
          <w:tab w:val="left" w:pos="4154"/>
          <w:tab w:val="left" w:pos="4155"/>
        </w:tabs>
        <w:ind w:left="1272"/>
        <w:jc w:val="center"/>
        <w:rPr>
          <w:b/>
          <w:sz w:val="24"/>
        </w:rPr>
      </w:pPr>
      <w:r w:rsidRPr="00851E82">
        <w:rPr>
          <w:b/>
          <w:sz w:val="24"/>
        </w:rPr>
        <w:t xml:space="preserve">X. </w:t>
      </w:r>
      <w:r w:rsidR="00BC6816" w:rsidRPr="00851E82">
        <w:rPr>
          <w:b/>
          <w:sz w:val="24"/>
        </w:rPr>
        <w:t>BAIGIAMOSIOS</w:t>
      </w:r>
      <w:r w:rsidR="00BC6816" w:rsidRPr="00851E82">
        <w:rPr>
          <w:b/>
          <w:spacing w:val="-1"/>
          <w:sz w:val="24"/>
        </w:rPr>
        <w:t xml:space="preserve"> </w:t>
      </w:r>
      <w:r w:rsidR="00BC6816" w:rsidRPr="00851E82">
        <w:rPr>
          <w:b/>
          <w:sz w:val="24"/>
        </w:rPr>
        <w:t>NUOSTATOS</w:t>
      </w:r>
    </w:p>
    <w:p w:rsidR="007F7DAA" w:rsidRDefault="007F7DAA">
      <w:pPr>
        <w:pStyle w:val="Pagrindinistekstas"/>
        <w:spacing w:before="4"/>
        <w:ind w:left="0"/>
        <w:rPr>
          <w:sz w:val="31"/>
        </w:rPr>
      </w:pPr>
    </w:p>
    <w:p w:rsidR="00F333FA" w:rsidRDefault="00232DB1" w:rsidP="00587D7A">
      <w:pPr>
        <w:tabs>
          <w:tab w:val="left" w:pos="1276"/>
        </w:tabs>
        <w:spacing w:line="276" w:lineRule="auto"/>
        <w:ind w:left="101" w:right="107"/>
        <w:jc w:val="both"/>
        <w:rPr>
          <w:sz w:val="24"/>
        </w:rPr>
      </w:pPr>
      <w:r>
        <w:rPr>
          <w:sz w:val="24"/>
        </w:rPr>
        <w:tab/>
      </w:r>
      <w:r w:rsidR="004D319A">
        <w:rPr>
          <w:sz w:val="24"/>
        </w:rPr>
        <w:t>36</w:t>
      </w:r>
      <w:r w:rsidR="00851E82">
        <w:rPr>
          <w:sz w:val="24"/>
        </w:rPr>
        <w:t xml:space="preserve">. </w:t>
      </w:r>
      <w:r w:rsidR="009B13A6">
        <w:rPr>
          <w:sz w:val="24"/>
        </w:rPr>
        <w:t>Mokykloje m</w:t>
      </w:r>
      <w:r w:rsidR="00F333FA">
        <w:rPr>
          <w:sz w:val="24"/>
        </w:rPr>
        <w:t>okiniai tur</w:t>
      </w:r>
      <w:r w:rsidR="009D42FD">
        <w:rPr>
          <w:sz w:val="24"/>
        </w:rPr>
        <w:t>i būti tik jų klasėms priskirtose erdvėse, naudotis tik savo sp</w:t>
      </w:r>
      <w:r w:rsidR="00AE4673">
        <w:rPr>
          <w:sz w:val="24"/>
        </w:rPr>
        <w:t>intelėmis ir ugdymuisi reikalingomis</w:t>
      </w:r>
      <w:r w:rsidR="009D42FD">
        <w:rPr>
          <w:sz w:val="24"/>
        </w:rPr>
        <w:t xml:space="preserve"> priemonėmis. </w:t>
      </w:r>
    </w:p>
    <w:p w:rsidR="009D42FD" w:rsidRDefault="00232DB1" w:rsidP="00587D7A">
      <w:pPr>
        <w:tabs>
          <w:tab w:val="left" w:pos="1276"/>
        </w:tabs>
        <w:spacing w:line="276" w:lineRule="auto"/>
        <w:ind w:left="101" w:right="107"/>
        <w:jc w:val="both"/>
        <w:rPr>
          <w:sz w:val="24"/>
        </w:rPr>
      </w:pPr>
      <w:r>
        <w:rPr>
          <w:sz w:val="24"/>
        </w:rPr>
        <w:tab/>
      </w:r>
      <w:r w:rsidR="004D319A">
        <w:rPr>
          <w:sz w:val="24"/>
        </w:rPr>
        <w:t>37</w:t>
      </w:r>
      <w:r w:rsidR="00F333FA">
        <w:rPr>
          <w:sz w:val="24"/>
        </w:rPr>
        <w:t xml:space="preserve">. </w:t>
      </w:r>
      <w:r w:rsidR="00BC6816">
        <w:rPr>
          <w:sz w:val="24"/>
        </w:rPr>
        <w:t>Su mokiniais, kurie nesilaiko tvarkos, užtikrinančios svei</w:t>
      </w:r>
      <w:r w:rsidR="00F333FA">
        <w:rPr>
          <w:sz w:val="24"/>
        </w:rPr>
        <w:t>ką ir saugią aplinką Mokykloje</w:t>
      </w:r>
      <w:r w:rsidR="00BC6816">
        <w:rPr>
          <w:sz w:val="24"/>
        </w:rPr>
        <w:t xml:space="preserve"> (kaukių dėvėjimas, saugaus atstumo laikymasis, buvimas tik savo klasėje ir t. t.), </w:t>
      </w:r>
      <w:r w:rsidR="00F333FA">
        <w:rPr>
          <w:sz w:val="24"/>
        </w:rPr>
        <w:t xml:space="preserve">nedelsiant </w:t>
      </w:r>
      <w:r w:rsidR="00BC6816">
        <w:rPr>
          <w:sz w:val="24"/>
        </w:rPr>
        <w:t>organiz</w:t>
      </w:r>
      <w:r w:rsidR="00F333FA">
        <w:rPr>
          <w:sz w:val="24"/>
        </w:rPr>
        <w:t xml:space="preserve">uojamas prevencinis pokalbis, esant poreikiui </w:t>
      </w:r>
      <w:r w:rsidR="00BC6816">
        <w:rPr>
          <w:sz w:val="24"/>
        </w:rPr>
        <w:t>informuojami tėvai (globėjai, rūpintojai).</w:t>
      </w:r>
    </w:p>
    <w:p w:rsidR="007938BB" w:rsidRDefault="004D319A" w:rsidP="00587D7A">
      <w:pPr>
        <w:tabs>
          <w:tab w:val="left" w:pos="1276"/>
        </w:tabs>
        <w:spacing w:line="276" w:lineRule="auto"/>
        <w:ind w:left="101" w:right="107"/>
        <w:jc w:val="both"/>
        <w:rPr>
          <w:sz w:val="24"/>
        </w:rPr>
      </w:pPr>
      <w:r>
        <w:rPr>
          <w:sz w:val="24"/>
        </w:rPr>
        <w:tab/>
        <w:t>38</w:t>
      </w:r>
      <w:r w:rsidR="007938BB">
        <w:rPr>
          <w:sz w:val="24"/>
        </w:rPr>
        <w:t xml:space="preserve">. </w:t>
      </w:r>
      <w:r w:rsidR="00BC6816">
        <w:rPr>
          <w:sz w:val="24"/>
        </w:rPr>
        <w:t>Mokiniai, važiuojantys į mokyklą viešuoju transportu, privalo laikytis bendrųjų saugos reikalavimų, taikomų</w:t>
      </w:r>
      <w:r w:rsidR="00BC6816">
        <w:rPr>
          <w:spacing w:val="1"/>
          <w:sz w:val="24"/>
        </w:rPr>
        <w:t xml:space="preserve"> </w:t>
      </w:r>
      <w:r w:rsidR="00BC6816">
        <w:rPr>
          <w:sz w:val="24"/>
        </w:rPr>
        <w:t>keleiviams.</w:t>
      </w:r>
    </w:p>
    <w:p w:rsidR="007F7DAA" w:rsidRDefault="004D319A" w:rsidP="00587D7A">
      <w:pPr>
        <w:tabs>
          <w:tab w:val="left" w:pos="1276"/>
        </w:tabs>
        <w:spacing w:line="276" w:lineRule="auto"/>
        <w:ind w:left="101" w:right="107"/>
        <w:jc w:val="both"/>
        <w:rPr>
          <w:sz w:val="24"/>
        </w:rPr>
      </w:pPr>
      <w:r>
        <w:rPr>
          <w:sz w:val="24"/>
        </w:rPr>
        <w:tab/>
        <w:t>39</w:t>
      </w:r>
      <w:r w:rsidR="007938BB">
        <w:rPr>
          <w:sz w:val="24"/>
        </w:rPr>
        <w:t xml:space="preserve">. </w:t>
      </w:r>
      <w:r w:rsidR="00BC6816">
        <w:rPr>
          <w:sz w:val="24"/>
        </w:rPr>
        <w:t>Pasikeitus teisės aktams, keičiami ir Tvarkos aprašo atitinkami</w:t>
      </w:r>
      <w:r w:rsidR="00BC6816">
        <w:rPr>
          <w:spacing w:val="-1"/>
          <w:sz w:val="24"/>
        </w:rPr>
        <w:t xml:space="preserve"> </w:t>
      </w:r>
      <w:r w:rsidR="00BC6816">
        <w:rPr>
          <w:sz w:val="24"/>
        </w:rPr>
        <w:t>punktai.</w:t>
      </w:r>
    </w:p>
    <w:p w:rsidR="007F7DAA" w:rsidRDefault="007F7DAA" w:rsidP="00587D7A">
      <w:pPr>
        <w:pStyle w:val="Pagrindinistekstas"/>
        <w:spacing w:line="276" w:lineRule="auto"/>
        <w:ind w:left="0"/>
        <w:jc w:val="both"/>
        <w:rPr>
          <w:sz w:val="20"/>
        </w:rPr>
      </w:pPr>
    </w:p>
    <w:p w:rsidR="007F7DAA" w:rsidRDefault="007F7DAA" w:rsidP="009D42FD">
      <w:pPr>
        <w:pStyle w:val="Pagrindinistekstas"/>
        <w:ind w:left="0"/>
        <w:jc w:val="both"/>
        <w:rPr>
          <w:sz w:val="20"/>
        </w:rPr>
      </w:pPr>
    </w:p>
    <w:p w:rsidR="007F7DAA" w:rsidRDefault="008814D3" w:rsidP="009D42FD">
      <w:pPr>
        <w:pStyle w:val="Pagrindinistekstas"/>
        <w:ind w:left="0"/>
        <w:jc w:val="both"/>
        <w:rPr>
          <w:sz w:val="11"/>
        </w:rPr>
      </w:pPr>
      <w:r>
        <w:rPr>
          <w:noProof/>
          <w:lang w:eastAsia="lt-LT"/>
        </w:rPr>
        <mc:AlternateContent>
          <mc:Choice Requires="wps">
            <w:drawing>
              <wp:anchor distT="0" distB="0" distL="0" distR="0" simplePos="0" relativeHeight="251657728" behindDoc="1" locked="0" layoutInCell="1" allowOverlap="1" wp14:anchorId="6CC760FE" wp14:editId="37E0E551">
                <wp:simplePos x="0" y="0"/>
                <wp:positionH relativeFrom="page">
                  <wp:posOffset>3587115</wp:posOffset>
                </wp:positionH>
                <wp:positionV relativeFrom="paragraph">
                  <wp:posOffset>108585</wp:posOffset>
                </wp:positionV>
                <wp:extent cx="1828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5649 5649"/>
                            <a:gd name="T1" fmla="*/ T0 w 2880"/>
                            <a:gd name="T2" fmla="+- 0 8529 564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82.45pt;margin-top:8.55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" path="m,l2880,e" filled="f" strokeweight=".48pt">
                <v:path arrowok="t" o:connecttype="custom" o:connectlocs="0,0;1828800,0" o:connectangles="0,0"/>
                <w10:wrap type="topAndBottom" anchorx="page"/>
              </v:shape>
            </w:pict>
          </mc:Fallback>
        </mc:AlternateContent>
      </w:r>
    </w:p>
    <w:sectPr w:rsidR="007F7DAA">
      <w:type w:val="continuous"/>
      <w:pgSz w:w="11910" w:h="16840"/>
      <w:pgMar w:top="1040" w:right="460" w:bottom="280" w:left="1600"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8D" w:rsidRDefault="00B4748D">
      <w:r>
        <w:separator/>
      </w:r>
    </w:p>
  </w:endnote>
  <w:endnote w:type="continuationSeparator" w:id="0">
    <w:p w:rsidR="00B4748D" w:rsidRDefault="00B4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8D" w:rsidRDefault="00B4748D">
      <w:r>
        <w:separator/>
      </w:r>
    </w:p>
  </w:footnote>
  <w:footnote w:type="continuationSeparator" w:id="0">
    <w:p w:rsidR="00B4748D" w:rsidRDefault="00B47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89937"/>
      <w:docPartObj>
        <w:docPartGallery w:val="Page Numbers (Top of Page)"/>
        <w:docPartUnique/>
      </w:docPartObj>
    </w:sdtPr>
    <w:sdtEndPr/>
    <w:sdtContent>
      <w:p w:rsidR="00587D7A" w:rsidRDefault="00587D7A">
        <w:pPr>
          <w:pStyle w:val="Antrats"/>
          <w:jc w:val="center"/>
        </w:pPr>
        <w:r>
          <w:fldChar w:fldCharType="begin"/>
        </w:r>
        <w:r>
          <w:instrText>PAGE   \* MERGEFORMAT</w:instrText>
        </w:r>
        <w:r>
          <w:fldChar w:fldCharType="separate"/>
        </w:r>
        <w:r w:rsidR="002C1B96">
          <w:rPr>
            <w:noProof/>
          </w:rPr>
          <w:t>3</w:t>
        </w:r>
        <w:r>
          <w:fldChar w:fldCharType="end"/>
        </w:r>
      </w:p>
    </w:sdtContent>
  </w:sdt>
  <w:p w:rsidR="00587D7A" w:rsidRDefault="00587D7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AA" w:rsidRDefault="008814D3">
    <w:pPr>
      <w:pStyle w:val="Pagrindinistekstas"/>
      <w:spacing w:line="14" w:lineRule="auto"/>
      <w:ind w:left="0"/>
      <w:rPr>
        <w:sz w:val="20"/>
      </w:rPr>
    </w:pPr>
    <w:r>
      <w:rPr>
        <w:noProof/>
        <w:lang w:eastAsia="lt-LT"/>
      </w:rPr>
      <mc:AlternateContent>
        <mc:Choice Requires="wps">
          <w:drawing>
            <wp:anchor distT="0" distB="0" distL="114300" distR="114300" simplePos="0" relativeHeight="251657728" behindDoc="1" locked="0" layoutInCell="1" allowOverlap="1" wp14:anchorId="0EA9E26C" wp14:editId="2660063A">
              <wp:simplePos x="0" y="0"/>
              <wp:positionH relativeFrom="page">
                <wp:posOffset>4068445</wp:posOffset>
              </wp:positionH>
              <wp:positionV relativeFrom="page">
                <wp:posOffset>372745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DAA" w:rsidRDefault="00624D31">
                          <w:pPr>
                            <w:spacing w:line="245" w:lineRule="exact"/>
                            <w:ind w:left="60"/>
                            <w:rPr>
                              <w:rFonts w:ascii="Calibri"/>
                            </w:rPr>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0.35pt;margin-top:29.3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" filled="f" stroked="f">
              <v:textbox inset="0,0,0,0">
                <w:txbxContent>
                  <w:p w:rsidR="007F7DAA" w:rsidRDefault="00624D31">
                    <w:pPr>
                      <w:spacing w:line="245" w:lineRule="exact"/>
                      <w:ind w:left="60"/>
                      <w:rPr>
                        <w:rFonts w:ascii="Calibri"/>
                      </w:rPr>
                    </w:pPr>
                    <w: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952"/>
    <w:multiLevelType w:val="multilevel"/>
    <w:tmpl w:val="FE080A50"/>
    <w:lvl w:ilvl="0">
      <w:start w:val="1"/>
      <w:numFmt w:val="decimal"/>
      <w:lvlText w:val="%1."/>
      <w:lvlJc w:val="left"/>
      <w:pPr>
        <w:ind w:left="102" w:hanging="428"/>
        <w:jc w:val="right"/>
      </w:pPr>
      <w:rPr>
        <w:rFonts w:ascii="Times New Roman" w:eastAsia="Times New Roman" w:hAnsi="Times New Roman" w:cs="Times New Roman" w:hint="default"/>
        <w:spacing w:val="-16"/>
        <w:w w:val="99"/>
        <w:sz w:val="24"/>
        <w:szCs w:val="24"/>
        <w:lang w:val="lt-LT" w:eastAsia="en-US" w:bidi="ar-SA"/>
      </w:rPr>
    </w:lvl>
    <w:lvl w:ilvl="1">
      <w:start w:val="1"/>
      <w:numFmt w:val="decimal"/>
      <w:lvlText w:val="%1.%2."/>
      <w:lvlJc w:val="left"/>
      <w:pPr>
        <w:ind w:left="102" w:hanging="425"/>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2087" w:hanging="992"/>
      </w:pPr>
      <w:rPr>
        <w:rFonts w:ascii="Times New Roman" w:eastAsia="Times New Roman" w:hAnsi="Times New Roman" w:cs="Times New Roman" w:hint="default"/>
        <w:spacing w:val="-4"/>
        <w:w w:val="100"/>
        <w:sz w:val="24"/>
        <w:szCs w:val="24"/>
        <w:lang w:val="lt-LT" w:eastAsia="en-US" w:bidi="ar-SA"/>
      </w:rPr>
    </w:lvl>
    <w:lvl w:ilvl="3">
      <w:numFmt w:val="bullet"/>
      <w:lvlText w:val="•"/>
      <w:lvlJc w:val="left"/>
      <w:pPr>
        <w:ind w:left="3050" w:hanging="992"/>
      </w:pPr>
      <w:rPr>
        <w:rFonts w:hint="default"/>
        <w:lang w:val="lt-LT" w:eastAsia="en-US" w:bidi="ar-SA"/>
      </w:rPr>
    </w:lvl>
    <w:lvl w:ilvl="4">
      <w:numFmt w:val="bullet"/>
      <w:lvlText w:val="•"/>
      <w:lvlJc w:val="left"/>
      <w:pPr>
        <w:ind w:left="4021" w:hanging="992"/>
      </w:pPr>
      <w:rPr>
        <w:rFonts w:hint="default"/>
        <w:lang w:val="lt-LT" w:eastAsia="en-US" w:bidi="ar-SA"/>
      </w:rPr>
    </w:lvl>
    <w:lvl w:ilvl="5">
      <w:numFmt w:val="bullet"/>
      <w:lvlText w:val="•"/>
      <w:lvlJc w:val="left"/>
      <w:pPr>
        <w:ind w:left="4992" w:hanging="992"/>
      </w:pPr>
      <w:rPr>
        <w:rFonts w:hint="default"/>
        <w:lang w:val="lt-LT" w:eastAsia="en-US" w:bidi="ar-SA"/>
      </w:rPr>
    </w:lvl>
    <w:lvl w:ilvl="6">
      <w:numFmt w:val="bullet"/>
      <w:lvlText w:val="•"/>
      <w:lvlJc w:val="left"/>
      <w:pPr>
        <w:ind w:left="5963" w:hanging="992"/>
      </w:pPr>
      <w:rPr>
        <w:rFonts w:hint="default"/>
        <w:lang w:val="lt-LT" w:eastAsia="en-US" w:bidi="ar-SA"/>
      </w:rPr>
    </w:lvl>
    <w:lvl w:ilvl="7">
      <w:numFmt w:val="bullet"/>
      <w:lvlText w:val="•"/>
      <w:lvlJc w:val="left"/>
      <w:pPr>
        <w:ind w:left="6934" w:hanging="992"/>
      </w:pPr>
      <w:rPr>
        <w:rFonts w:hint="default"/>
        <w:lang w:val="lt-LT" w:eastAsia="en-US" w:bidi="ar-SA"/>
      </w:rPr>
    </w:lvl>
    <w:lvl w:ilvl="8">
      <w:numFmt w:val="bullet"/>
      <w:lvlText w:val="•"/>
      <w:lvlJc w:val="left"/>
      <w:pPr>
        <w:ind w:left="7904" w:hanging="992"/>
      </w:pPr>
      <w:rPr>
        <w:rFonts w:hint="default"/>
        <w:lang w:val="lt-LT" w:eastAsia="en-US" w:bidi="ar-SA"/>
      </w:rPr>
    </w:lvl>
  </w:abstractNum>
  <w:abstractNum w:abstractNumId="1">
    <w:nsid w:val="040F5370"/>
    <w:multiLevelType w:val="hybridMultilevel"/>
    <w:tmpl w:val="4D6EE074"/>
    <w:lvl w:ilvl="0" w:tplc="681C9B3C">
      <w:start w:val="1"/>
      <w:numFmt w:val="upperRoman"/>
      <w:lvlText w:val="%1."/>
      <w:lvlJc w:val="left"/>
      <w:pPr>
        <w:ind w:left="3964" w:hanging="721"/>
        <w:jc w:val="right"/>
      </w:pPr>
      <w:rPr>
        <w:rFonts w:ascii="Times New Roman" w:eastAsia="Times New Roman" w:hAnsi="Times New Roman" w:cs="Times New Roman" w:hint="default"/>
        <w:spacing w:val="-4"/>
        <w:w w:val="99"/>
        <w:sz w:val="24"/>
        <w:szCs w:val="24"/>
        <w:lang w:val="lt-LT" w:eastAsia="en-US" w:bidi="ar-SA"/>
      </w:rPr>
    </w:lvl>
    <w:lvl w:ilvl="1" w:tplc="D3CE3DA8">
      <w:start w:val="5"/>
      <w:numFmt w:val="upperRoman"/>
      <w:lvlText w:val="%2."/>
      <w:lvlJc w:val="left"/>
      <w:pPr>
        <w:ind w:left="1993" w:hanging="721"/>
        <w:jc w:val="right"/>
      </w:pPr>
      <w:rPr>
        <w:rFonts w:ascii="Times New Roman" w:eastAsia="Times New Roman" w:hAnsi="Times New Roman" w:cs="Times New Roman" w:hint="default"/>
        <w:spacing w:val="-1"/>
        <w:w w:val="99"/>
        <w:sz w:val="24"/>
        <w:szCs w:val="24"/>
        <w:lang w:val="lt-LT" w:eastAsia="en-US" w:bidi="ar-SA"/>
      </w:rPr>
    </w:lvl>
    <w:lvl w:ilvl="2" w:tplc="ABC29F34">
      <w:numFmt w:val="bullet"/>
      <w:lvlText w:val="•"/>
      <w:lvlJc w:val="left"/>
      <w:pPr>
        <w:ind w:left="4614" w:hanging="721"/>
      </w:pPr>
      <w:rPr>
        <w:rFonts w:hint="default"/>
        <w:lang w:val="lt-LT" w:eastAsia="en-US" w:bidi="ar-SA"/>
      </w:rPr>
    </w:lvl>
    <w:lvl w:ilvl="3" w:tplc="2FF67AA6">
      <w:numFmt w:val="bullet"/>
      <w:lvlText w:val="•"/>
      <w:lvlJc w:val="left"/>
      <w:pPr>
        <w:ind w:left="5268" w:hanging="721"/>
      </w:pPr>
      <w:rPr>
        <w:rFonts w:hint="default"/>
        <w:lang w:val="lt-LT" w:eastAsia="en-US" w:bidi="ar-SA"/>
      </w:rPr>
    </w:lvl>
    <w:lvl w:ilvl="4" w:tplc="BBF0601E">
      <w:numFmt w:val="bullet"/>
      <w:lvlText w:val="•"/>
      <w:lvlJc w:val="left"/>
      <w:pPr>
        <w:ind w:left="5922" w:hanging="721"/>
      </w:pPr>
      <w:rPr>
        <w:rFonts w:hint="default"/>
        <w:lang w:val="lt-LT" w:eastAsia="en-US" w:bidi="ar-SA"/>
      </w:rPr>
    </w:lvl>
    <w:lvl w:ilvl="5" w:tplc="EAECE958">
      <w:numFmt w:val="bullet"/>
      <w:lvlText w:val="•"/>
      <w:lvlJc w:val="left"/>
      <w:pPr>
        <w:ind w:left="6576" w:hanging="721"/>
      </w:pPr>
      <w:rPr>
        <w:rFonts w:hint="default"/>
        <w:lang w:val="lt-LT" w:eastAsia="en-US" w:bidi="ar-SA"/>
      </w:rPr>
    </w:lvl>
    <w:lvl w:ilvl="6" w:tplc="739CC524">
      <w:numFmt w:val="bullet"/>
      <w:lvlText w:val="•"/>
      <w:lvlJc w:val="left"/>
      <w:pPr>
        <w:ind w:left="7230" w:hanging="721"/>
      </w:pPr>
      <w:rPr>
        <w:rFonts w:hint="default"/>
        <w:lang w:val="lt-LT" w:eastAsia="en-US" w:bidi="ar-SA"/>
      </w:rPr>
    </w:lvl>
    <w:lvl w:ilvl="7" w:tplc="9ED49230">
      <w:numFmt w:val="bullet"/>
      <w:lvlText w:val="•"/>
      <w:lvlJc w:val="left"/>
      <w:pPr>
        <w:ind w:left="7884" w:hanging="721"/>
      </w:pPr>
      <w:rPr>
        <w:rFonts w:hint="default"/>
        <w:lang w:val="lt-LT" w:eastAsia="en-US" w:bidi="ar-SA"/>
      </w:rPr>
    </w:lvl>
    <w:lvl w:ilvl="8" w:tplc="DD244170">
      <w:numFmt w:val="bullet"/>
      <w:lvlText w:val="•"/>
      <w:lvlJc w:val="left"/>
      <w:pPr>
        <w:ind w:left="8538" w:hanging="721"/>
      </w:pPr>
      <w:rPr>
        <w:rFonts w:hint="default"/>
        <w:lang w:val="lt-LT" w:eastAsia="en-US" w:bidi="ar-SA"/>
      </w:rPr>
    </w:lvl>
  </w:abstractNum>
  <w:abstractNum w:abstractNumId="2">
    <w:nsid w:val="1FC3364E"/>
    <w:multiLevelType w:val="hybridMultilevel"/>
    <w:tmpl w:val="FDA66496"/>
    <w:lvl w:ilvl="0" w:tplc="6A327678">
      <w:start w:val="57"/>
      <w:numFmt w:val="decimal"/>
      <w:lvlText w:val="%1."/>
      <w:lvlJc w:val="left"/>
      <w:pPr>
        <w:ind w:left="671" w:hanging="570"/>
        <w:jc w:val="right"/>
      </w:pPr>
      <w:rPr>
        <w:rFonts w:ascii="Times New Roman" w:eastAsia="Times New Roman" w:hAnsi="Times New Roman" w:cs="Times New Roman" w:hint="default"/>
        <w:spacing w:val="-5"/>
        <w:w w:val="99"/>
        <w:sz w:val="24"/>
        <w:szCs w:val="24"/>
        <w:lang w:val="lt-LT" w:eastAsia="en-US" w:bidi="ar-SA"/>
      </w:rPr>
    </w:lvl>
    <w:lvl w:ilvl="1" w:tplc="3DAEBD04">
      <w:numFmt w:val="bullet"/>
      <w:lvlText w:val="•"/>
      <w:lvlJc w:val="left"/>
      <w:pPr>
        <w:ind w:left="1483" w:hanging="570"/>
      </w:pPr>
      <w:rPr>
        <w:rFonts w:hint="default"/>
        <w:lang w:val="lt-LT" w:eastAsia="en-US" w:bidi="ar-SA"/>
      </w:rPr>
    </w:lvl>
    <w:lvl w:ilvl="2" w:tplc="E99EF9D0">
      <w:numFmt w:val="bullet"/>
      <w:lvlText w:val="•"/>
      <w:lvlJc w:val="left"/>
      <w:pPr>
        <w:ind w:left="2286" w:hanging="570"/>
      </w:pPr>
      <w:rPr>
        <w:rFonts w:hint="default"/>
        <w:lang w:val="lt-LT" w:eastAsia="en-US" w:bidi="ar-SA"/>
      </w:rPr>
    </w:lvl>
    <w:lvl w:ilvl="3" w:tplc="6CFEAA50">
      <w:numFmt w:val="bullet"/>
      <w:lvlText w:val="•"/>
      <w:lvlJc w:val="left"/>
      <w:pPr>
        <w:ind w:left="3090" w:hanging="570"/>
      </w:pPr>
      <w:rPr>
        <w:rFonts w:hint="default"/>
        <w:lang w:val="lt-LT" w:eastAsia="en-US" w:bidi="ar-SA"/>
      </w:rPr>
    </w:lvl>
    <w:lvl w:ilvl="4" w:tplc="4A88BEE2">
      <w:numFmt w:val="bullet"/>
      <w:lvlText w:val="•"/>
      <w:lvlJc w:val="left"/>
      <w:pPr>
        <w:ind w:left="3893" w:hanging="570"/>
      </w:pPr>
      <w:rPr>
        <w:rFonts w:hint="default"/>
        <w:lang w:val="lt-LT" w:eastAsia="en-US" w:bidi="ar-SA"/>
      </w:rPr>
    </w:lvl>
    <w:lvl w:ilvl="5" w:tplc="7848DDEA">
      <w:numFmt w:val="bullet"/>
      <w:lvlText w:val="•"/>
      <w:lvlJc w:val="left"/>
      <w:pPr>
        <w:ind w:left="4696" w:hanging="570"/>
      </w:pPr>
      <w:rPr>
        <w:rFonts w:hint="default"/>
        <w:lang w:val="lt-LT" w:eastAsia="en-US" w:bidi="ar-SA"/>
      </w:rPr>
    </w:lvl>
    <w:lvl w:ilvl="6" w:tplc="020E0EF8">
      <w:numFmt w:val="bullet"/>
      <w:lvlText w:val="•"/>
      <w:lvlJc w:val="left"/>
      <w:pPr>
        <w:ind w:left="5500" w:hanging="570"/>
      </w:pPr>
      <w:rPr>
        <w:rFonts w:hint="default"/>
        <w:lang w:val="lt-LT" w:eastAsia="en-US" w:bidi="ar-SA"/>
      </w:rPr>
    </w:lvl>
    <w:lvl w:ilvl="7" w:tplc="99FE2D8A">
      <w:numFmt w:val="bullet"/>
      <w:lvlText w:val="•"/>
      <w:lvlJc w:val="left"/>
      <w:pPr>
        <w:ind w:left="6303" w:hanging="570"/>
      </w:pPr>
      <w:rPr>
        <w:rFonts w:hint="default"/>
        <w:lang w:val="lt-LT" w:eastAsia="en-US" w:bidi="ar-SA"/>
      </w:rPr>
    </w:lvl>
    <w:lvl w:ilvl="8" w:tplc="5DC01D2C">
      <w:numFmt w:val="bullet"/>
      <w:lvlText w:val="•"/>
      <w:lvlJc w:val="left"/>
      <w:pPr>
        <w:ind w:left="7106" w:hanging="570"/>
      </w:pPr>
      <w:rPr>
        <w:rFonts w:hint="default"/>
        <w:lang w:val="lt-LT" w:eastAsia="en-US" w:bidi="ar-SA"/>
      </w:rPr>
    </w:lvl>
  </w:abstractNum>
  <w:abstractNum w:abstractNumId="3">
    <w:nsid w:val="3B364935"/>
    <w:multiLevelType w:val="hybridMultilevel"/>
    <w:tmpl w:val="6EB0BC1E"/>
    <w:lvl w:ilvl="0" w:tplc="80A493CE">
      <w:start w:val="1"/>
      <w:numFmt w:val="decimal"/>
      <w:lvlText w:val="%1)"/>
      <w:lvlJc w:val="left"/>
      <w:pPr>
        <w:ind w:left="1945" w:hanging="711"/>
      </w:pPr>
      <w:rPr>
        <w:rFonts w:ascii="Times New Roman" w:eastAsia="Times New Roman" w:hAnsi="Times New Roman" w:cs="Times New Roman" w:hint="default"/>
        <w:spacing w:val="-29"/>
        <w:w w:val="99"/>
        <w:sz w:val="24"/>
        <w:szCs w:val="24"/>
        <w:lang w:val="lt-LT" w:eastAsia="en-US" w:bidi="ar-SA"/>
      </w:rPr>
    </w:lvl>
    <w:lvl w:ilvl="1" w:tplc="DC82E5F6">
      <w:numFmt w:val="bullet"/>
      <w:lvlText w:val="•"/>
      <w:lvlJc w:val="left"/>
      <w:pPr>
        <w:ind w:left="2730" w:hanging="711"/>
      </w:pPr>
      <w:rPr>
        <w:rFonts w:hint="default"/>
        <w:lang w:val="lt-LT" w:eastAsia="en-US" w:bidi="ar-SA"/>
      </w:rPr>
    </w:lvl>
    <w:lvl w:ilvl="2" w:tplc="AA2CEFBA">
      <w:numFmt w:val="bullet"/>
      <w:lvlText w:val="•"/>
      <w:lvlJc w:val="left"/>
      <w:pPr>
        <w:ind w:left="3521" w:hanging="711"/>
      </w:pPr>
      <w:rPr>
        <w:rFonts w:hint="default"/>
        <w:lang w:val="lt-LT" w:eastAsia="en-US" w:bidi="ar-SA"/>
      </w:rPr>
    </w:lvl>
    <w:lvl w:ilvl="3" w:tplc="58425C56">
      <w:numFmt w:val="bullet"/>
      <w:lvlText w:val="•"/>
      <w:lvlJc w:val="left"/>
      <w:pPr>
        <w:ind w:left="4311" w:hanging="711"/>
      </w:pPr>
      <w:rPr>
        <w:rFonts w:hint="default"/>
        <w:lang w:val="lt-LT" w:eastAsia="en-US" w:bidi="ar-SA"/>
      </w:rPr>
    </w:lvl>
    <w:lvl w:ilvl="4" w:tplc="B944DDB8">
      <w:numFmt w:val="bullet"/>
      <w:lvlText w:val="•"/>
      <w:lvlJc w:val="left"/>
      <w:pPr>
        <w:ind w:left="5102" w:hanging="711"/>
      </w:pPr>
      <w:rPr>
        <w:rFonts w:hint="default"/>
        <w:lang w:val="lt-LT" w:eastAsia="en-US" w:bidi="ar-SA"/>
      </w:rPr>
    </w:lvl>
    <w:lvl w:ilvl="5" w:tplc="9B46532A">
      <w:numFmt w:val="bullet"/>
      <w:lvlText w:val="•"/>
      <w:lvlJc w:val="left"/>
      <w:pPr>
        <w:ind w:left="5893" w:hanging="711"/>
      </w:pPr>
      <w:rPr>
        <w:rFonts w:hint="default"/>
        <w:lang w:val="lt-LT" w:eastAsia="en-US" w:bidi="ar-SA"/>
      </w:rPr>
    </w:lvl>
    <w:lvl w:ilvl="6" w:tplc="D88E44C8">
      <w:numFmt w:val="bullet"/>
      <w:lvlText w:val="•"/>
      <w:lvlJc w:val="left"/>
      <w:pPr>
        <w:ind w:left="6683" w:hanging="711"/>
      </w:pPr>
      <w:rPr>
        <w:rFonts w:hint="default"/>
        <w:lang w:val="lt-LT" w:eastAsia="en-US" w:bidi="ar-SA"/>
      </w:rPr>
    </w:lvl>
    <w:lvl w:ilvl="7" w:tplc="F94445B0">
      <w:numFmt w:val="bullet"/>
      <w:lvlText w:val="•"/>
      <w:lvlJc w:val="left"/>
      <w:pPr>
        <w:ind w:left="7474" w:hanging="711"/>
      </w:pPr>
      <w:rPr>
        <w:rFonts w:hint="default"/>
        <w:lang w:val="lt-LT" w:eastAsia="en-US" w:bidi="ar-SA"/>
      </w:rPr>
    </w:lvl>
    <w:lvl w:ilvl="8" w:tplc="C4D6C11C">
      <w:numFmt w:val="bullet"/>
      <w:lvlText w:val="•"/>
      <w:lvlJc w:val="left"/>
      <w:pPr>
        <w:ind w:left="8265" w:hanging="711"/>
      </w:pPr>
      <w:rPr>
        <w:rFonts w:hint="default"/>
        <w:lang w:val="lt-LT" w:eastAsia="en-US" w:bidi="ar-SA"/>
      </w:rPr>
    </w:lvl>
  </w:abstractNum>
  <w:abstractNum w:abstractNumId="4">
    <w:nsid w:val="61177542"/>
    <w:multiLevelType w:val="multilevel"/>
    <w:tmpl w:val="FE080A50"/>
    <w:lvl w:ilvl="0">
      <w:start w:val="1"/>
      <w:numFmt w:val="decimal"/>
      <w:lvlText w:val="%1."/>
      <w:lvlJc w:val="left"/>
      <w:pPr>
        <w:ind w:left="102" w:hanging="428"/>
        <w:jc w:val="right"/>
      </w:pPr>
      <w:rPr>
        <w:rFonts w:ascii="Times New Roman" w:eastAsia="Times New Roman" w:hAnsi="Times New Roman" w:cs="Times New Roman" w:hint="default"/>
        <w:spacing w:val="-16"/>
        <w:w w:val="99"/>
        <w:sz w:val="24"/>
        <w:szCs w:val="24"/>
        <w:lang w:val="lt-LT" w:eastAsia="en-US" w:bidi="ar-SA"/>
      </w:rPr>
    </w:lvl>
    <w:lvl w:ilvl="1">
      <w:start w:val="1"/>
      <w:numFmt w:val="decimal"/>
      <w:lvlText w:val="%1.%2."/>
      <w:lvlJc w:val="left"/>
      <w:pPr>
        <w:ind w:left="102" w:hanging="425"/>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2087" w:hanging="992"/>
      </w:pPr>
      <w:rPr>
        <w:rFonts w:ascii="Times New Roman" w:eastAsia="Times New Roman" w:hAnsi="Times New Roman" w:cs="Times New Roman" w:hint="default"/>
        <w:spacing w:val="-4"/>
        <w:w w:val="100"/>
        <w:sz w:val="24"/>
        <w:szCs w:val="24"/>
        <w:lang w:val="lt-LT" w:eastAsia="en-US" w:bidi="ar-SA"/>
      </w:rPr>
    </w:lvl>
    <w:lvl w:ilvl="3">
      <w:numFmt w:val="bullet"/>
      <w:lvlText w:val="•"/>
      <w:lvlJc w:val="left"/>
      <w:pPr>
        <w:ind w:left="3050" w:hanging="992"/>
      </w:pPr>
      <w:rPr>
        <w:rFonts w:hint="default"/>
        <w:lang w:val="lt-LT" w:eastAsia="en-US" w:bidi="ar-SA"/>
      </w:rPr>
    </w:lvl>
    <w:lvl w:ilvl="4">
      <w:numFmt w:val="bullet"/>
      <w:lvlText w:val="•"/>
      <w:lvlJc w:val="left"/>
      <w:pPr>
        <w:ind w:left="4021" w:hanging="992"/>
      </w:pPr>
      <w:rPr>
        <w:rFonts w:hint="default"/>
        <w:lang w:val="lt-LT" w:eastAsia="en-US" w:bidi="ar-SA"/>
      </w:rPr>
    </w:lvl>
    <w:lvl w:ilvl="5">
      <w:numFmt w:val="bullet"/>
      <w:lvlText w:val="•"/>
      <w:lvlJc w:val="left"/>
      <w:pPr>
        <w:ind w:left="4992" w:hanging="992"/>
      </w:pPr>
      <w:rPr>
        <w:rFonts w:hint="default"/>
        <w:lang w:val="lt-LT" w:eastAsia="en-US" w:bidi="ar-SA"/>
      </w:rPr>
    </w:lvl>
    <w:lvl w:ilvl="6">
      <w:numFmt w:val="bullet"/>
      <w:lvlText w:val="•"/>
      <w:lvlJc w:val="left"/>
      <w:pPr>
        <w:ind w:left="5963" w:hanging="992"/>
      </w:pPr>
      <w:rPr>
        <w:rFonts w:hint="default"/>
        <w:lang w:val="lt-LT" w:eastAsia="en-US" w:bidi="ar-SA"/>
      </w:rPr>
    </w:lvl>
    <w:lvl w:ilvl="7">
      <w:numFmt w:val="bullet"/>
      <w:lvlText w:val="•"/>
      <w:lvlJc w:val="left"/>
      <w:pPr>
        <w:ind w:left="6934" w:hanging="992"/>
      </w:pPr>
      <w:rPr>
        <w:rFonts w:hint="default"/>
        <w:lang w:val="lt-LT" w:eastAsia="en-US" w:bidi="ar-SA"/>
      </w:rPr>
    </w:lvl>
    <w:lvl w:ilvl="8">
      <w:numFmt w:val="bullet"/>
      <w:lvlText w:val="•"/>
      <w:lvlJc w:val="left"/>
      <w:pPr>
        <w:ind w:left="7904" w:hanging="992"/>
      </w:pPr>
      <w:rPr>
        <w:rFonts w:hint="default"/>
        <w:lang w:val="lt-LT"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AA"/>
    <w:rsid w:val="000F252C"/>
    <w:rsid w:val="00125F57"/>
    <w:rsid w:val="001668AD"/>
    <w:rsid w:val="001835D6"/>
    <w:rsid w:val="001854AE"/>
    <w:rsid w:val="00232DB1"/>
    <w:rsid w:val="002B6823"/>
    <w:rsid w:val="002B688D"/>
    <w:rsid w:val="002C1B96"/>
    <w:rsid w:val="002D4F88"/>
    <w:rsid w:val="003048BA"/>
    <w:rsid w:val="003847B1"/>
    <w:rsid w:val="003D21E9"/>
    <w:rsid w:val="00430348"/>
    <w:rsid w:val="004D319A"/>
    <w:rsid w:val="00582A76"/>
    <w:rsid w:val="00584C6C"/>
    <w:rsid w:val="00587D7A"/>
    <w:rsid w:val="005C69E0"/>
    <w:rsid w:val="00624D31"/>
    <w:rsid w:val="00682119"/>
    <w:rsid w:val="006A0246"/>
    <w:rsid w:val="00725F5E"/>
    <w:rsid w:val="00754ED9"/>
    <w:rsid w:val="007850BC"/>
    <w:rsid w:val="007938BB"/>
    <w:rsid w:val="007B3880"/>
    <w:rsid w:val="007F7DAA"/>
    <w:rsid w:val="00815A31"/>
    <w:rsid w:val="00851E82"/>
    <w:rsid w:val="008814D3"/>
    <w:rsid w:val="008832DB"/>
    <w:rsid w:val="008A3A73"/>
    <w:rsid w:val="009226B0"/>
    <w:rsid w:val="009B13A6"/>
    <w:rsid w:val="009D1F7D"/>
    <w:rsid w:val="009D42FD"/>
    <w:rsid w:val="009F07D7"/>
    <w:rsid w:val="00A3249F"/>
    <w:rsid w:val="00A43E5E"/>
    <w:rsid w:val="00AB17A3"/>
    <w:rsid w:val="00AE4673"/>
    <w:rsid w:val="00AF184C"/>
    <w:rsid w:val="00B4748D"/>
    <w:rsid w:val="00B66149"/>
    <w:rsid w:val="00B76782"/>
    <w:rsid w:val="00BA49C8"/>
    <w:rsid w:val="00BB0710"/>
    <w:rsid w:val="00BC6816"/>
    <w:rsid w:val="00BD69D9"/>
    <w:rsid w:val="00BE073D"/>
    <w:rsid w:val="00C23ED7"/>
    <w:rsid w:val="00D07AE3"/>
    <w:rsid w:val="00D9288A"/>
    <w:rsid w:val="00E5291D"/>
    <w:rsid w:val="00F137F2"/>
    <w:rsid w:val="00F333FA"/>
    <w:rsid w:val="00FD3C0E"/>
    <w:rsid w:val="00FD73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pPr>
    <w:rPr>
      <w:sz w:val="24"/>
      <w:szCs w:val="24"/>
    </w:rPr>
  </w:style>
  <w:style w:type="paragraph" w:styleId="Pavadinimas">
    <w:name w:val="Title"/>
    <w:basedOn w:val="prastasis"/>
    <w:uiPriority w:val="1"/>
    <w:qFormat/>
    <w:pPr>
      <w:ind w:left="4367" w:right="662" w:hanging="3700"/>
    </w:pPr>
    <w:rPr>
      <w:b/>
      <w:bCs/>
      <w:sz w:val="24"/>
      <w:szCs w:val="24"/>
    </w:rPr>
  </w:style>
  <w:style w:type="paragraph" w:styleId="Sraopastraipa">
    <w:name w:val="List Paragraph"/>
    <w:basedOn w:val="prastasis"/>
    <w:uiPriority w:val="1"/>
    <w:qFormat/>
    <w:pPr>
      <w:ind w:left="102" w:firstLine="1132"/>
      <w:jc w:val="both"/>
    </w:pPr>
  </w:style>
  <w:style w:type="paragraph" w:customStyle="1" w:styleId="TableParagraph">
    <w:name w:val="Table Paragraph"/>
    <w:basedOn w:val="prastasis"/>
    <w:uiPriority w:val="1"/>
    <w:qFormat/>
  </w:style>
  <w:style w:type="paragraph" w:styleId="Betarp">
    <w:name w:val="No Spacing"/>
    <w:uiPriority w:val="1"/>
    <w:qFormat/>
    <w:rsid w:val="00682119"/>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unhideWhenUsed/>
    <w:rsid w:val="00B7678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76782"/>
    <w:rPr>
      <w:rFonts w:ascii="Tahoma" w:eastAsia="Times New Roman" w:hAnsi="Tahoma" w:cs="Tahoma"/>
      <w:sz w:val="16"/>
      <w:szCs w:val="16"/>
      <w:lang w:val="lt-LT"/>
    </w:rPr>
  </w:style>
  <w:style w:type="paragraph" w:styleId="Antrats">
    <w:name w:val="header"/>
    <w:basedOn w:val="prastasis"/>
    <w:link w:val="AntratsDiagrama"/>
    <w:uiPriority w:val="99"/>
    <w:unhideWhenUsed/>
    <w:rsid w:val="00587D7A"/>
    <w:pPr>
      <w:tabs>
        <w:tab w:val="center" w:pos="4819"/>
        <w:tab w:val="right" w:pos="9638"/>
      </w:tabs>
    </w:pPr>
  </w:style>
  <w:style w:type="character" w:customStyle="1" w:styleId="AntratsDiagrama">
    <w:name w:val="Antraštės Diagrama"/>
    <w:basedOn w:val="Numatytasispastraiposriftas"/>
    <w:link w:val="Antrats"/>
    <w:uiPriority w:val="99"/>
    <w:rsid w:val="00587D7A"/>
    <w:rPr>
      <w:rFonts w:ascii="Times New Roman" w:eastAsia="Times New Roman" w:hAnsi="Times New Roman" w:cs="Times New Roman"/>
      <w:lang w:val="lt-LT"/>
    </w:rPr>
  </w:style>
  <w:style w:type="paragraph" w:styleId="Porat">
    <w:name w:val="footer"/>
    <w:basedOn w:val="prastasis"/>
    <w:link w:val="PoratDiagrama"/>
    <w:uiPriority w:val="99"/>
    <w:unhideWhenUsed/>
    <w:rsid w:val="00587D7A"/>
    <w:pPr>
      <w:tabs>
        <w:tab w:val="center" w:pos="4819"/>
        <w:tab w:val="right" w:pos="9638"/>
      </w:tabs>
    </w:pPr>
  </w:style>
  <w:style w:type="character" w:customStyle="1" w:styleId="PoratDiagrama">
    <w:name w:val="Poraštė Diagrama"/>
    <w:basedOn w:val="Numatytasispastraiposriftas"/>
    <w:link w:val="Porat"/>
    <w:uiPriority w:val="99"/>
    <w:rsid w:val="00587D7A"/>
    <w:rPr>
      <w:rFonts w:ascii="Times New Roman" w:eastAsia="Times New Roman" w:hAnsi="Times New Roman" w:cs="Times New Roman"/>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pPr>
    <w:rPr>
      <w:sz w:val="24"/>
      <w:szCs w:val="24"/>
    </w:rPr>
  </w:style>
  <w:style w:type="paragraph" w:styleId="Pavadinimas">
    <w:name w:val="Title"/>
    <w:basedOn w:val="prastasis"/>
    <w:uiPriority w:val="1"/>
    <w:qFormat/>
    <w:pPr>
      <w:ind w:left="4367" w:right="662" w:hanging="3700"/>
    </w:pPr>
    <w:rPr>
      <w:b/>
      <w:bCs/>
      <w:sz w:val="24"/>
      <w:szCs w:val="24"/>
    </w:rPr>
  </w:style>
  <w:style w:type="paragraph" w:styleId="Sraopastraipa">
    <w:name w:val="List Paragraph"/>
    <w:basedOn w:val="prastasis"/>
    <w:uiPriority w:val="1"/>
    <w:qFormat/>
    <w:pPr>
      <w:ind w:left="102" w:firstLine="1132"/>
      <w:jc w:val="both"/>
    </w:pPr>
  </w:style>
  <w:style w:type="paragraph" w:customStyle="1" w:styleId="TableParagraph">
    <w:name w:val="Table Paragraph"/>
    <w:basedOn w:val="prastasis"/>
    <w:uiPriority w:val="1"/>
    <w:qFormat/>
  </w:style>
  <w:style w:type="paragraph" w:styleId="Betarp">
    <w:name w:val="No Spacing"/>
    <w:uiPriority w:val="1"/>
    <w:qFormat/>
    <w:rsid w:val="00682119"/>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unhideWhenUsed/>
    <w:rsid w:val="00B7678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76782"/>
    <w:rPr>
      <w:rFonts w:ascii="Tahoma" w:eastAsia="Times New Roman" w:hAnsi="Tahoma" w:cs="Tahoma"/>
      <w:sz w:val="16"/>
      <w:szCs w:val="16"/>
      <w:lang w:val="lt-LT"/>
    </w:rPr>
  </w:style>
  <w:style w:type="paragraph" w:styleId="Antrats">
    <w:name w:val="header"/>
    <w:basedOn w:val="prastasis"/>
    <w:link w:val="AntratsDiagrama"/>
    <w:uiPriority w:val="99"/>
    <w:unhideWhenUsed/>
    <w:rsid w:val="00587D7A"/>
    <w:pPr>
      <w:tabs>
        <w:tab w:val="center" w:pos="4819"/>
        <w:tab w:val="right" w:pos="9638"/>
      </w:tabs>
    </w:pPr>
  </w:style>
  <w:style w:type="character" w:customStyle="1" w:styleId="AntratsDiagrama">
    <w:name w:val="Antraštės Diagrama"/>
    <w:basedOn w:val="Numatytasispastraiposriftas"/>
    <w:link w:val="Antrats"/>
    <w:uiPriority w:val="99"/>
    <w:rsid w:val="00587D7A"/>
    <w:rPr>
      <w:rFonts w:ascii="Times New Roman" w:eastAsia="Times New Roman" w:hAnsi="Times New Roman" w:cs="Times New Roman"/>
      <w:lang w:val="lt-LT"/>
    </w:rPr>
  </w:style>
  <w:style w:type="paragraph" w:styleId="Porat">
    <w:name w:val="footer"/>
    <w:basedOn w:val="prastasis"/>
    <w:link w:val="PoratDiagrama"/>
    <w:uiPriority w:val="99"/>
    <w:unhideWhenUsed/>
    <w:rsid w:val="00587D7A"/>
    <w:pPr>
      <w:tabs>
        <w:tab w:val="center" w:pos="4819"/>
        <w:tab w:val="right" w:pos="9638"/>
      </w:tabs>
    </w:pPr>
  </w:style>
  <w:style w:type="character" w:customStyle="1" w:styleId="PoratDiagrama">
    <w:name w:val="Poraštė Diagrama"/>
    <w:basedOn w:val="Numatytasispastraiposriftas"/>
    <w:link w:val="Porat"/>
    <w:uiPriority w:val="99"/>
    <w:rsid w:val="00587D7A"/>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8E8D-7DC5-4EBE-B092-430DAC54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5910</Words>
  <Characters>3370</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PC-Acer</dc:creator>
  <cp:lastModifiedBy>lpn-d</cp:lastModifiedBy>
  <cp:revision>6</cp:revision>
  <cp:lastPrinted>2020-09-11T09:54:00Z</cp:lastPrinted>
  <dcterms:created xsi:type="dcterms:W3CDTF">2020-09-11T10:09:00Z</dcterms:created>
  <dcterms:modified xsi:type="dcterms:W3CDTF">2020-09-13T17:43:00Z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2010</vt:lpwstr>
  </property>
  <property fmtid="{D5CDD505-2E9C-101B-9397-08002B2CF9AE}" pid="4" name="LastSaved">
    <vt:filetime>2020-09-09T00:00:00Z</vt:filetime>
  </property>
</Properties>
</file>